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0CE8" w14:textId="77777777" w:rsidR="001B2D30" w:rsidRDefault="001B2D30">
      <w:pPr>
        <w:spacing w:line="240" w:lineRule="atLeast"/>
        <w:jc w:val="center"/>
        <w:rPr>
          <w:rFonts w:ascii="Goudy Stout" w:hAnsi="Goudy Stout"/>
          <w:sz w:val="72"/>
          <w:u w:val="single"/>
        </w:rPr>
      </w:pPr>
      <w:bookmarkStart w:id="0" w:name="_GoBack"/>
      <w:bookmarkEnd w:id="0"/>
      <w:r>
        <w:rPr>
          <w:rFonts w:ascii="Goudy Stout" w:hAnsi="Goudy Stout"/>
          <w:sz w:val="72"/>
          <w:u w:val="single"/>
        </w:rPr>
        <w:t>STUDY GUIDE</w:t>
      </w:r>
    </w:p>
    <w:p w14:paraId="4D4417CB" w14:textId="77777777" w:rsidR="001B2D30" w:rsidRDefault="001B2D30">
      <w:pPr>
        <w:spacing w:line="240" w:lineRule="atLeast"/>
        <w:jc w:val="center"/>
        <w:rPr>
          <w:rFonts w:ascii="Goudy Stout" w:hAnsi="Goudy Stout"/>
          <w:sz w:val="24"/>
          <w:u w:val="single"/>
        </w:rPr>
      </w:pPr>
    </w:p>
    <w:p w14:paraId="485195B8" w14:textId="77777777" w:rsidR="001B2D30" w:rsidRDefault="001B2D30">
      <w:pPr>
        <w:spacing w:line="240" w:lineRule="atLeast"/>
        <w:jc w:val="center"/>
        <w:rPr>
          <w:rFonts w:ascii="Goudy Stout" w:hAnsi="Goudy Stout"/>
          <w:sz w:val="56"/>
        </w:rPr>
      </w:pPr>
      <w:r>
        <w:rPr>
          <w:rFonts w:ascii="Goudy Stout" w:hAnsi="Goudy Stout"/>
          <w:sz w:val="56"/>
        </w:rPr>
        <w:t>BACKWOODS RAMBLIN’</w:t>
      </w:r>
    </w:p>
    <w:p w14:paraId="7CE99EEA" w14:textId="77777777" w:rsidR="001B2D30" w:rsidRDefault="001B2D30">
      <w:pPr>
        <w:spacing w:line="240" w:lineRule="atLeast"/>
        <w:jc w:val="center"/>
        <w:rPr>
          <w:rFonts w:ascii="Forte" w:hAnsi="Forte"/>
          <w:sz w:val="40"/>
        </w:rPr>
      </w:pPr>
      <w:r>
        <w:rPr>
          <w:rFonts w:ascii="Forte" w:hAnsi="Forte"/>
          <w:sz w:val="40"/>
        </w:rPr>
        <w:t>A WOOD &amp; STRINGS THEATRE PRODUCTION</w:t>
      </w:r>
    </w:p>
    <w:p w14:paraId="29826681" w14:textId="77777777" w:rsidR="001B2D30" w:rsidRDefault="001B2D30">
      <w:pPr>
        <w:jc w:val="both"/>
        <w:rPr>
          <w:sz w:val="22"/>
        </w:rPr>
      </w:pPr>
    </w:p>
    <w:p w14:paraId="0AA32122" w14:textId="77777777" w:rsidR="001B2D30" w:rsidRDefault="001B2D30">
      <w:pPr>
        <w:jc w:val="both"/>
        <w:rPr>
          <w:noProof/>
        </w:rPr>
      </w:pPr>
    </w:p>
    <w:p w14:paraId="2F3AC6A8" w14:textId="77777777" w:rsidR="001B2D30" w:rsidRDefault="00BB5FE1">
      <w:pPr>
        <w:framePr w:hSpace="180" w:wrap="auto" w:vAnchor="text" w:hAnchor="text" w:x="1101" w:y="122"/>
        <w:rPr>
          <w:noProof/>
        </w:rPr>
      </w:pPr>
      <w:r>
        <w:rPr>
          <w:noProof/>
        </w:rPr>
        <w:drawing>
          <wp:inline distT="0" distB="0" distL="0" distR="0" wp14:anchorId="35F43F21" wp14:editId="7626AFA6">
            <wp:extent cx="47371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100" cy="3657600"/>
                    </a:xfrm>
                    <a:prstGeom prst="rect">
                      <a:avLst/>
                    </a:prstGeom>
                    <a:noFill/>
                    <a:ln>
                      <a:noFill/>
                    </a:ln>
                  </pic:spPr>
                </pic:pic>
              </a:graphicData>
            </a:graphic>
          </wp:inline>
        </w:drawing>
      </w:r>
    </w:p>
    <w:p w14:paraId="7CE3E26F" w14:textId="77777777" w:rsidR="001B2D30" w:rsidRDefault="001B2D30">
      <w:pPr>
        <w:jc w:val="both"/>
        <w:rPr>
          <w:sz w:val="22"/>
        </w:rPr>
      </w:pPr>
    </w:p>
    <w:p w14:paraId="4D72C07F" w14:textId="77777777" w:rsidR="001B2D30" w:rsidRDefault="001B2D30">
      <w:pPr>
        <w:jc w:val="both"/>
        <w:rPr>
          <w:sz w:val="22"/>
        </w:rPr>
      </w:pPr>
    </w:p>
    <w:p w14:paraId="464FB1DC" w14:textId="77777777" w:rsidR="001B2D30" w:rsidRDefault="001B2D30">
      <w:pPr>
        <w:jc w:val="both"/>
        <w:rPr>
          <w:sz w:val="22"/>
        </w:rPr>
      </w:pPr>
    </w:p>
    <w:p w14:paraId="7A672A12" w14:textId="77777777" w:rsidR="001B2D30" w:rsidRDefault="001B2D30">
      <w:pPr>
        <w:jc w:val="both"/>
        <w:rPr>
          <w:sz w:val="22"/>
        </w:rPr>
      </w:pPr>
    </w:p>
    <w:p w14:paraId="62C5FCFB" w14:textId="77777777" w:rsidR="001B2D30" w:rsidRDefault="001B2D30">
      <w:pPr>
        <w:jc w:val="both"/>
        <w:rPr>
          <w:sz w:val="22"/>
        </w:rPr>
      </w:pPr>
    </w:p>
    <w:p w14:paraId="6087208B" w14:textId="77777777" w:rsidR="001B2D30" w:rsidRDefault="001B2D30">
      <w:pPr>
        <w:jc w:val="both"/>
        <w:rPr>
          <w:sz w:val="22"/>
        </w:rPr>
      </w:pPr>
    </w:p>
    <w:p w14:paraId="3AF85BE6" w14:textId="77777777" w:rsidR="001B2D30" w:rsidRDefault="001B2D30">
      <w:pPr>
        <w:jc w:val="both"/>
        <w:rPr>
          <w:sz w:val="22"/>
        </w:rPr>
      </w:pPr>
    </w:p>
    <w:p w14:paraId="64EA5381" w14:textId="77777777" w:rsidR="001B2D30" w:rsidRDefault="001B2D30">
      <w:pPr>
        <w:jc w:val="both"/>
        <w:rPr>
          <w:sz w:val="22"/>
        </w:rPr>
      </w:pPr>
    </w:p>
    <w:p w14:paraId="0C926A9C" w14:textId="77777777" w:rsidR="001B2D30" w:rsidRDefault="001B2D30">
      <w:pPr>
        <w:jc w:val="both"/>
        <w:rPr>
          <w:sz w:val="22"/>
        </w:rPr>
      </w:pPr>
    </w:p>
    <w:p w14:paraId="6810A7FA" w14:textId="77777777" w:rsidR="001B2D30" w:rsidRDefault="001B2D30">
      <w:pPr>
        <w:jc w:val="both"/>
        <w:rPr>
          <w:sz w:val="22"/>
        </w:rPr>
      </w:pPr>
    </w:p>
    <w:p w14:paraId="620922B2" w14:textId="77777777" w:rsidR="001B2D30" w:rsidRDefault="001B2D30">
      <w:pPr>
        <w:jc w:val="both"/>
        <w:rPr>
          <w:sz w:val="22"/>
        </w:rPr>
      </w:pPr>
    </w:p>
    <w:p w14:paraId="1384F0B1" w14:textId="77777777" w:rsidR="001B2D30" w:rsidRDefault="001B2D30">
      <w:pPr>
        <w:jc w:val="both"/>
        <w:rPr>
          <w:sz w:val="22"/>
        </w:rPr>
      </w:pPr>
    </w:p>
    <w:p w14:paraId="6E126A99" w14:textId="77777777" w:rsidR="001B2D30" w:rsidRDefault="001B2D30">
      <w:pPr>
        <w:jc w:val="both"/>
        <w:rPr>
          <w:sz w:val="22"/>
        </w:rPr>
      </w:pPr>
    </w:p>
    <w:p w14:paraId="5390678B" w14:textId="77777777" w:rsidR="001B2D30" w:rsidRDefault="001B2D30">
      <w:pPr>
        <w:jc w:val="both"/>
        <w:rPr>
          <w:sz w:val="22"/>
        </w:rPr>
      </w:pPr>
    </w:p>
    <w:p w14:paraId="65E111FD" w14:textId="77777777" w:rsidR="001B2D30" w:rsidRDefault="001B2D30">
      <w:pPr>
        <w:jc w:val="both"/>
        <w:rPr>
          <w:sz w:val="22"/>
        </w:rPr>
      </w:pPr>
    </w:p>
    <w:p w14:paraId="067C1698" w14:textId="77777777" w:rsidR="001B2D30" w:rsidRDefault="001B2D30">
      <w:pPr>
        <w:jc w:val="both"/>
        <w:rPr>
          <w:sz w:val="22"/>
        </w:rPr>
      </w:pPr>
    </w:p>
    <w:p w14:paraId="617B661C" w14:textId="77777777" w:rsidR="001B2D30" w:rsidRDefault="001B2D30">
      <w:pPr>
        <w:jc w:val="both"/>
        <w:rPr>
          <w:sz w:val="22"/>
        </w:rPr>
      </w:pPr>
    </w:p>
    <w:p w14:paraId="56093668" w14:textId="77777777" w:rsidR="001B2D30" w:rsidRDefault="001B2D30">
      <w:pPr>
        <w:jc w:val="both"/>
        <w:rPr>
          <w:sz w:val="22"/>
        </w:rPr>
      </w:pPr>
    </w:p>
    <w:p w14:paraId="3A7925BF" w14:textId="77777777" w:rsidR="001B2D30" w:rsidRDefault="001B2D30">
      <w:pPr>
        <w:jc w:val="both"/>
        <w:rPr>
          <w:sz w:val="22"/>
        </w:rPr>
      </w:pPr>
    </w:p>
    <w:p w14:paraId="54A9F4CA" w14:textId="77777777" w:rsidR="001B2D30" w:rsidRDefault="001B2D30">
      <w:pPr>
        <w:jc w:val="both"/>
        <w:rPr>
          <w:sz w:val="22"/>
        </w:rPr>
      </w:pPr>
    </w:p>
    <w:p w14:paraId="1720D283" w14:textId="77777777" w:rsidR="001B2D30" w:rsidRDefault="001B2D30">
      <w:pPr>
        <w:jc w:val="both"/>
        <w:rPr>
          <w:b/>
          <w:sz w:val="24"/>
        </w:rPr>
      </w:pPr>
    </w:p>
    <w:p w14:paraId="613898FF" w14:textId="77777777" w:rsidR="001B2D30" w:rsidRDefault="001B2D30">
      <w:pPr>
        <w:jc w:val="both"/>
        <w:rPr>
          <w:sz w:val="22"/>
        </w:rPr>
      </w:pPr>
    </w:p>
    <w:p w14:paraId="53524B52" w14:textId="77777777" w:rsidR="001B2D30" w:rsidRDefault="001B2D30">
      <w:pPr>
        <w:jc w:val="both"/>
        <w:rPr>
          <w:sz w:val="22"/>
        </w:rPr>
      </w:pPr>
    </w:p>
    <w:p w14:paraId="17207D15" w14:textId="77777777" w:rsidR="001B2D30" w:rsidRDefault="001B2D30">
      <w:pPr>
        <w:jc w:val="both"/>
        <w:rPr>
          <w:sz w:val="24"/>
        </w:rPr>
      </w:pPr>
      <w:r>
        <w:rPr>
          <w:sz w:val="24"/>
        </w:rPr>
        <w:t>Dear Teachers:</w:t>
      </w:r>
    </w:p>
    <w:p w14:paraId="546B3E82" w14:textId="77777777" w:rsidR="001B2D30" w:rsidRDefault="001B2D30">
      <w:pPr>
        <w:jc w:val="both"/>
        <w:rPr>
          <w:sz w:val="24"/>
        </w:rPr>
      </w:pPr>
      <w:r>
        <w:rPr>
          <w:sz w:val="24"/>
        </w:rPr>
        <w:tab/>
      </w:r>
    </w:p>
    <w:p w14:paraId="3149DDB0" w14:textId="77777777" w:rsidR="001B2D30" w:rsidRDefault="001B2D30">
      <w:pPr>
        <w:jc w:val="both"/>
        <w:rPr>
          <w:sz w:val="24"/>
        </w:rPr>
      </w:pPr>
      <w:r>
        <w:rPr>
          <w:sz w:val="24"/>
        </w:rPr>
        <w:tab/>
      </w:r>
      <w:r>
        <w:rPr>
          <w:b/>
          <w:sz w:val="24"/>
        </w:rPr>
        <w:t xml:space="preserve">"Backwoods </w:t>
      </w:r>
      <w:proofErr w:type="spellStart"/>
      <w:r>
        <w:rPr>
          <w:b/>
          <w:sz w:val="24"/>
        </w:rPr>
        <w:t>Ramblin</w:t>
      </w:r>
      <w:proofErr w:type="spellEnd"/>
      <w:r>
        <w:rPr>
          <w:b/>
          <w:sz w:val="24"/>
        </w:rPr>
        <w:t>"</w:t>
      </w:r>
      <w:r>
        <w:rPr>
          <w:sz w:val="24"/>
        </w:rPr>
        <w:t xml:space="preserve"> is a marionette show lovingly created to catch the passing spirit of the area known as the Hill Country.  The folk, who have quietly populated this area, have left a heritage that belongs too many of the children of today. Sadly enough, many aren't even aware of it, or worse, think of it as unimportant. Technology and the fast paced lives we live are quickly erasing some very valuable experiences. </w:t>
      </w:r>
    </w:p>
    <w:p w14:paraId="79CA8851" w14:textId="77777777" w:rsidR="001B2D30" w:rsidRDefault="001B2D30">
      <w:pPr>
        <w:jc w:val="both"/>
        <w:rPr>
          <w:sz w:val="24"/>
        </w:rPr>
      </w:pPr>
      <w:r>
        <w:rPr>
          <w:sz w:val="24"/>
        </w:rPr>
        <w:tab/>
        <w:t>Men and women living in the Appalachian Mountains and the surrounding areas less than a century ago had little schooling.  However their knowledge of the woods and uses of local natural resources for their daily needs could fill a university library.  Very few of us could survive a year without our technological advances right at hand.  Their ingenuity, intelligence and hard work made life livable in this beautiful, wild country.</w:t>
      </w:r>
    </w:p>
    <w:p w14:paraId="69DC9464" w14:textId="77777777" w:rsidR="001B2D30" w:rsidRDefault="001B2D30">
      <w:pPr>
        <w:jc w:val="both"/>
        <w:rPr>
          <w:sz w:val="24"/>
        </w:rPr>
      </w:pPr>
      <w:r>
        <w:rPr>
          <w:sz w:val="24"/>
        </w:rPr>
        <w:t xml:space="preserve">This guide offers ideas to bring the children an insight to different times and suggestions that will help them find new connections.  </w:t>
      </w:r>
    </w:p>
    <w:p w14:paraId="4E35C207" w14:textId="77777777" w:rsidR="001B2D30" w:rsidRDefault="001B2D30">
      <w:pPr>
        <w:tabs>
          <w:tab w:val="left" w:pos="2064"/>
        </w:tabs>
        <w:jc w:val="both"/>
        <w:rPr>
          <w:b/>
          <w:sz w:val="24"/>
        </w:rPr>
      </w:pPr>
    </w:p>
    <w:p w14:paraId="7F61707D" w14:textId="77777777" w:rsidR="001B2D30" w:rsidRDefault="001B2D30">
      <w:pPr>
        <w:tabs>
          <w:tab w:val="left" w:pos="2064"/>
        </w:tabs>
        <w:jc w:val="both"/>
        <w:rPr>
          <w:b/>
          <w:sz w:val="24"/>
        </w:rPr>
      </w:pPr>
    </w:p>
    <w:p w14:paraId="58256578" w14:textId="77777777" w:rsidR="001B2D30" w:rsidRDefault="001B2D30">
      <w:pPr>
        <w:tabs>
          <w:tab w:val="left" w:pos="2064"/>
        </w:tabs>
        <w:jc w:val="center"/>
        <w:rPr>
          <w:b/>
          <w:sz w:val="32"/>
          <w:u w:val="single"/>
        </w:rPr>
      </w:pPr>
      <w:r>
        <w:rPr>
          <w:b/>
          <w:sz w:val="32"/>
          <w:u w:val="single"/>
        </w:rPr>
        <w:t>WOOD &amp; STRINGS THEATRE</w:t>
      </w:r>
    </w:p>
    <w:p w14:paraId="2DB28263" w14:textId="77777777" w:rsidR="001B2D30" w:rsidRDefault="001B2D30">
      <w:pPr>
        <w:tabs>
          <w:tab w:val="left" w:pos="2064"/>
        </w:tabs>
        <w:jc w:val="center"/>
      </w:pPr>
    </w:p>
    <w:p w14:paraId="3440E8FB" w14:textId="77777777" w:rsidR="001B2D30" w:rsidRDefault="001B2D30">
      <w:pPr>
        <w:tabs>
          <w:tab w:val="left" w:pos="2064"/>
        </w:tabs>
        <w:jc w:val="both"/>
        <w:rPr>
          <w:sz w:val="24"/>
        </w:rPr>
      </w:pPr>
      <w:r>
        <w:rPr>
          <w:sz w:val="24"/>
        </w:rPr>
        <w:t xml:space="preserve">   Under the direction of Clarissa Lega, producer and Leon Fuller, director, this professional touring company is involved in all aspects of production.  Collaborating with four highly trained puppeteers and many other talented artists, they create works of puppetry for performance.  Their attention to detail from story line through puppet and set construction and on to original music and </w:t>
      </w:r>
      <w:proofErr w:type="gramStart"/>
      <w:r>
        <w:rPr>
          <w:sz w:val="24"/>
        </w:rPr>
        <w:t>choreography,</w:t>
      </w:r>
      <w:proofErr w:type="gramEnd"/>
      <w:r>
        <w:rPr>
          <w:sz w:val="24"/>
        </w:rPr>
        <w:t xml:space="preserve"> becomes a complete interplay of the arts in their final works.</w:t>
      </w:r>
    </w:p>
    <w:p w14:paraId="3936B6EE" w14:textId="77777777" w:rsidR="001B2D30" w:rsidRDefault="001B2D30">
      <w:pPr>
        <w:tabs>
          <w:tab w:val="left" w:pos="2064"/>
        </w:tabs>
        <w:jc w:val="both"/>
        <w:rPr>
          <w:sz w:val="24"/>
        </w:rPr>
      </w:pPr>
    </w:p>
    <w:p w14:paraId="0314A8D3" w14:textId="77777777" w:rsidR="001B2D30" w:rsidRDefault="001B2D30">
      <w:pPr>
        <w:jc w:val="both"/>
        <w:rPr>
          <w:sz w:val="24"/>
        </w:rPr>
      </w:pPr>
      <w:r>
        <w:rPr>
          <w:sz w:val="22"/>
        </w:rPr>
        <w:tab/>
      </w:r>
      <w:r>
        <w:rPr>
          <w:sz w:val="22"/>
        </w:rPr>
        <w:tab/>
      </w:r>
    </w:p>
    <w:p w14:paraId="4A9D4A65" w14:textId="77777777" w:rsidR="001B2D30" w:rsidRDefault="001B2D30">
      <w:pPr>
        <w:spacing w:line="240" w:lineRule="atLeast"/>
        <w:jc w:val="center"/>
        <w:rPr>
          <w:b/>
          <w:sz w:val="48"/>
        </w:rPr>
      </w:pPr>
      <w:r>
        <w:rPr>
          <w:b/>
          <w:sz w:val="48"/>
        </w:rPr>
        <w:t>B</w:t>
      </w:r>
      <w:r>
        <w:rPr>
          <w:b/>
          <w:sz w:val="40"/>
        </w:rPr>
        <w:t>ACKWOODS</w:t>
      </w:r>
      <w:r>
        <w:rPr>
          <w:b/>
          <w:sz w:val="48"/>
        </w:rPr>
        <w:t xml:space="preserve"> R</w:t>
      </w:r>
      <w:r>
        <w:rPr>
          <w:b/>
          <w:sz w:val="40"/>
        </w:rPr>
        <w:t>AMBLIN</w:t>
      </w:r>
      <w:r>
        <w:rPr>
          <w:b/>
          <w:sz w:val="48"/>
        </w:rPr>
        <w:t>'</w:t>
      </w:r>
    </w:p>
    <w:p w14:paraId="0F3BD0D3" w14:textId="77777777" w:rsidR="001B2D30" w:rsidRDefault="001B2D30">
      <w:pPr>
        <w:spacing w:line="240" w:lineRule="atLeast"/>
        <w:rPr>
          <w:b/>
        </w:rPr>
      </w:pPr>
    </w:p>
    <w:p w14:paraId="04C6E7C0" w14:textId="77777777" w:rsidR="001B2D30" w:rsidRDefault="001B2D30">
      <w:pPr>
        <w:spacing w:line="240" w:lineRule="atLeast"/>
        <w:rPr>
          <w:b/>
        </w:rPr>
      </w:pPr>
    </w:p>
    <w:p w14:paraId="5DB573F6" w14:textId="77777777" w:rsidR="001B2D30" w:rsidRDefault="001B2D30">
      <w:pPr>
        <w:spacing w:line="240" w:lineRule="atLeast"/>
        <w:rPr>
          <w:b/>
        </w:rPr>
      </w:pPr>
    </w:p>
    <w:p w14:paraId="152E7B96" w14:textId="77777777" w:rsidR="001B2D30" w:rsidRDefault="001B2D30">
      <w:pPr>
        <w:spacing w:line="240" w:lineRule="atLeast"/>
        <w:rPr>
          <w:b/>
        </w:rPr>
      </w:pPr>
    </w:p>
    <w:p w14:paraId="3347ED74" w14:textId="77777777" w:rsidR="001B2D30" w:rsidRDefault="001B2D30">
      <w:pPr>
        <w:spacing w:line="240" w:lineRule="atLeast"/>
        <w:rPr>
          <w:b/>
        </w:rPr>
      </w:pPr>
    </w:p>
    <w:tbl>
      <w:tblPr>
        <w:tblW w:w="0" w:type="auto"/>
        <w:tblLayout w:type="fixed"/>
        <w:tblLook w:val="0000" w:firstRow="0" w:lastRow="0" w:firstColumn="0" w:lastColumn="0" w:noHBand="0" w:noVBand="0"/>
      </w:tblPr>
      <w:tblGrid>
        <w:gridCol w:w="4248"/>
      </w:tblGrid>
      <w:tr w:rsidR="001B2D30" w14:paraId="20EF238A" w14:textId="77777777">
        <w:tblPrEx>
          <w:tblCellMar>
            <w:top w:w="0" w:type="dxa"/>
            <w:bottom w:w="0" w:type="dxa"/>
          </w:tblCellMar>
        </w:tblPrEx>
        <w:tc>
          <w:tcPr>
            <w:tcW w:w="4248" w:type="dxa"/>
          </w:tcPr>
          <w:p w14:paraId="696D4B50" w14:textId="77777777" w:rsidR="001B2D30" w:rsidRDefault="001B2D30">
            <w:pPr>
              <w:spacing w:line="240" w:lineRule="atLeast"/>
              <w:rPr>
                <w:sz w:val="22"/>
              </w:rPr>
            </w:pPr>
            <w:r>
              <w:rPr>
                <w:sz w:val="24"/>
              </w:rPr>
              <w:t>Adaptation by Leon Fuller</w:t>
            </w:r>
          </w:p>
        </w:tc>
      </w:tr>
      <w:tr w:rsidR="001B2D30" w14:paraId="75209258" w14:textId="77777777">
        <w:tblPrEx>
          <w:tblCellMar>
            <w:top w:w="0" w:type="dxa"/>
            <w:bottom w:w="0" w:type="dxa"/>
          </w:tblCellMar>
        </w:tblPrEx>
        <w:tc>
          <w:tcPr>
            <w:tcW w:w="4248" w:type="dxa"/>
          </w:tcPr>
          <w:p w14:paraId="1133390E" w14:textId="77777777" w:rsidR="001B2D30" w:rsidRDefault="001B2D30">
            <w:pPr>
              <w:spacing w:line="240" w:lineRule="atLeast"/>
              <w:rPr>
                <w:sz w:val="22"/>
              </w:rPr>
            </w:pPr>
            <w:r>
              <w:rPr>
                <w:sz w:val="24"/>
              </w:rPr>
              <w:t xml:space="preserve">From: </w:t>
            </w:r>
            <w:r>
              <w:rPr>
                <w:b/>
                <w:sz w:val="24"/>
              </w:rPr>
              <w:t>The Jack Tales</w:t>
            </w:r>
            <w:r>
              <w:rPr>
                <w:sz w:val="24"/>
              </w:rPr>
              <w:t xml:space="preserve"> by Richard Chase</w:t>
            </w:r>
          </w:p>
        </w:tc>
      </w:tr>
      <w:tr w:rsidR="001B2D30" w14:paraId="440E3E98" w14:textId="77777777">
        <w:tblPrEx>
          <w:tblCellMar>
            <w:top w:w="0" w:type="dxa"/>
            <w:bottom w:w="0" w:type="dxa"/>
          </w:tblCellMar>
        </w:tblPrEx>
        <w:tc>
          <w:tcPr>
            <w:tcW w:w="4248" w:type="dxa"/>
          </w:tcPr>
          <w:p w14:paraId="7D9B2603" w14:textId="77777777" w:rsidR="001B2D30" w:rsidRDefault="001B2D30">
            <w:pPr>
              <w:spacing w:line="240" w:lineRule="atLeast"/>
              <w:rPr>
                <w:sz w:val="22"/>
              </w:rPr>
            </w:pPr>
            <w:r>
              <w:rPr>
                <w:sz w:val="24"/>
              </w:rPr>
              <w:t>Produced originally and touring nationally since1982</w:t>
            </w:r>
          </w:p>
        </w:tc>
      </w:tr>
    </w:tbl>
    <w:p w14:paraId="718430A5" w14:textId="77777777" w:rsidR="001B2D30" w:rsidRDefault="001B2D30">
      <w:pPr>
        <w:spacing w:line="240" w:lineRule="atLeast"/>
        <w:rPr>
          <w:b/>
        </w:rPr>
      </w:pPr>
    </w:p>
    <w:p w14:paraId="774B2B90" w14:textId="77777777" w:rsidR="001B2D30" w:rsidRDefault="001B2D30">
      <w:pPr>
        <w:spacing w:line="240" w:lineRule="atLeast"/>
        <w:rPr>
          <w:b/>
        </w:rPr>
      </w:pPr>
    </w:p>
    <w:p w14:paraId="19D33CCF" w14:textId="77777777" w:rsidR="001B2D30" w:rsidRDefault="001B2D30">
      <w:pPr>
        <w:spacing w:line="240" w:lineRule="atLeast"/>
        <w:rPr>
          <w:b/>
        </w:rPr>
      </w:pPr>
    </w:p>
    <w:tbl>
      <w:tblPr>
        <w:tblW w:w="0" w:type="auto"/>
        <w:tblLayout w:type="fixed"/>
        <w:tblLook w:val="0000" w:firstRow="0" w:lastRow="0" w:firstColumn="0" w:lastColumn="0" w:noHBand="0" w:noVBand="0"/>
      </w:tblPr>
      <w:tblGrid>
        <w:gridCol w:w="4428"/>
      </w:tblGrid>
      <w:tr w:rsidR="001B2D30" w14:paraId="774A9DD3" w14:textId="77777777">
        <w:tblPrEx>
          <w:tblCellMar>
            <w:top w:w="0" w:type="dxa"/>
            <w:bottom w:w="0" w:type="dxa"/>
          </w:tblCellMar>
        </w:tblPrEx>
        <w:tc>
          <w:tcPr>
            <w:tcW w:w="4428" w:type="dxa"/>
          </w:tcPr>
          <w:p w14:paraId="57D090AA" w14:textId="77777777" w:rsidR="001B2D30" w:rsidRDefault="001B2D30">
            <w:pPr>
              <w:spacing w:line="240" w:lineRule="atLeast"/>
              <w:rPr>
                <w:sz w:val="22"/>
              </w:rPr>
            </w:pPr>
            <w:r>
              <w:rPr>
                <w:b/>
                <w:sz w:val="32"/>
              </w:rPr>
              <w:lastRenderedPageBreak/>
              <w:t>CAST OF CHARACTERS</w:t>
            </w:r>
          </w:p>
        </w:tc>
      </w:tr>
      <w:tr w:rsidR="001B2D30" w14:paraId="7B301B7E" w14:textId="77777777">
        <w:tblPrEx>
          <w:tblCellMar>
            <w:top w:w="0" w:type="dxa"/>
            <w:bottom w:w="0" w:type="dxa"/>
          </w:tblCellMar>
        </w:tblPrEx>
        <w:tc>
          <w:tcPr>
            <w:tcW w:w="4428" w:type="dxa"/>
          </w:tcPr>
          <w:p w14:paraId="0495A037" w14:textId="77777777" w:rsidR="001B2D30" w:rsidRDefault="001B2D30">
            <w:pPr>
              <w:spacing w:line="240" w:lineRule="atLeast"/>
              <w:rPr>
                <w:b/>
                <w:sz w:val="32"/>
              </w:rPr>
            </w:pPr>
            <w:proofErr w:type="spellStart"/>
            <w:r>
              <w:rPr>
                <w:b/>
                <w:sz w:val="24"/>
              </w:rPr>
              <w:t>Lightnin</w:t>
            </w:r>
            <w:proofErr w:type="spellEnd"/>
            <w:r>
              <w:rPr>
                <w:b/>
                <w:sz w:val="24"/>
              </w:rPr>
              <w:t>’:</w:t>
            </w:r>
            <w:r>
              <w:rPr>
                <w:sz w:val="24"/>
              </w:rPr>
              <w:t xml:space="preserve"> the dog</w:t>
            </w:r>
            <w:r>
              <w:rPr>
                <w:b/>
                <w:sz w:val="24"/>
              </w:rPr>
              <w:t xml:space="preserve">      Butterfly: </w:t>
            </w:r>
            <w:r>
              <w:rPr>
                <w:sz w:val="24"/>
              </w:rPr>
              <w:t>herself</w:t>
            </w:r>
          </w:p>
        </w:tc>
      </w:tr>
      <w:tr w:rsidR="001B2D30" w14:paraId="139C1017" w14:textId="77777777">
        <w:tblPrEx>
          <w:tblCellMar>
            <w:top w:w="0" w:type="dxa"/>
            <w:bottom w:w="0" w:type="dxa"/>
          </w:tblCellMar>
        </w:tblPrEx>
        <w:tc>
          <w:tcPr>
            <w:tcW w:w="4428" w:type="dxa"/>
          </w:tcPr>
          <w:p w14:paraId="7F9BB5D8" w14:textId="77777777" w:rsidR="001B2D30" w:rsidRDefault="001B2D30">
            <w:pPr>
              <w:spacing w:line="240" w:lineRule="atLeast"/>
              <w:rPr>
                <w:b/>
                <w:sz w:val="24"/>
              </w:rPr>
            </w:pPr>
            <w:r>
              <w:rPr>
                <w:b/>
                <w:sz w:val="24"/>
              </w:rPr>
              <w:t>Grandpa Will:</w:t>
            </w:r>
            <w:r>
              <w:rPr>
                <w:sz w:val="24"/>
              </w:rPr>
              <w:t xml:space="preserve"> an old timey storyteller</w:t>
            </w:r>
          </w:p>
        </w:tc>
      </w:tr>
      <w:tr w:rsidR="001B2D30" w14:paraId="62EC3D88" w14:textId="77777777">
        <w:tblPrEx>
          <w:tblCellMar>
            <w:top w:w="0" w:type="dxa"/>
            <w:bottom w:w="0" w:type="dxa"/>
          </w:tblCellMar>
        </w:tblPrEx>
        <w:tc>
          <w:tcPr>
            <w:tcW w:w="4428" w:type="dxa"/>
          </w:tcPr>
          <w:p w14:paraId="6521F621" w14:textId="77777777" w:rsidR="001B2D30" w:rsidRDefault="001B2D30">
            <w:pPr>
              <w:spacing w:line="240" w:lineRule="atLeast"/>
              <w:rPr>
                <w:b/>
                <w:sz w:val="24"/>
              </w:rPr>
            </w:pPr>
            <w:proofErr w:type="spellStart"/>
            <w:r>
              <w:rPr>
                <w:b/>
                <w:sz w:val="24"/>
              </w:rPr>
              <w:t>Louella</w:t>
            </w:r>
            <w:proofErr w:type="spellEnd"/>
            <w:r>
              <w:rPr>
                <w:b/>
                <w:sz w:val="24"/>
              </w:rPr>
              <w:t xml:space="preserve"> Mae:</w:t>
            </w:r>
            <w:r>
              <w:rPr>
                <w:sz w:val="24"/>
              </w:rPr>
              <w:t xml:space="preserve"> grandpa’s wife</w:t>
            </w:r>
          </w:p>
        </w:tc>
      </w:tr>
      <w:tr w:rsidR="001B2D30" w14:paraId="7FA5B191" w14:textId="77777777">
        <w:tblPrEx>
          <w:tblCellMar>
            <w:top w:w="0" w:type="dxa"/>
            <w:bottom w:w="0" w:type="dxa"/>
          </w:tblCellMar>
        </w:tblPrEx>
        <w:tc>
          <w:tcPr>
            <w:tcW w:w="4428" w:type="dxa"/>
          </w:tcPr>
          <w:p w14:paraId="1C0179AD" w14:textId="77777777" w:rsidR="001B2D30" w:rsidRDefault="001B2D30">
            <w:pPr>
              <w:spacing w:line="240" w:lineRule="atLeast"/>
              <w:rPr>
                <w:b/>
                <w:sz w:val="24"/>
              </w:rPr>
            </w:pPr>
            <w:proofErr w:type="spellStart"/>
            <w:r>
              <w:rPr>
                <w:b/>
                <w:sz w:val="24"/>
              </w:rPr>
              <w:t>Durwood</w:t>
            </w:r>
            <w:proofErr w:type="spellEnd"/>
            <w:r>
              <w:rPr>
                <w:b/>
                <w:sz w:val="24"/>
              </w:rPr>
              <w:t xml:space="preserve"> D. Dingle:</w:t>
            </w:r>
            <w:r>
              <w:rPr>
                <w:sz w:val="24"/>
              </w:rPr>
              <w:t xml:space="preserve"> a young fiddle player</w:t>
            </w:r>
          </w:p>
        </w:tc>
      </w:tr>
    </w:tbl>
    <w:p w14:paraId="129A1212" w14:textId="77777777" w:rsidR="001B2D30" w:rsidRDefault="001B2D30">
      <w:pPr>
        <w:spacing w:line="240" w:lineRule="atLeast"/>
        <w:jc w:val="center"/>
        <w:rPr>
          <w:sz w:val="22"/>
        </w:rPr>
      </w:pPr>
    </w:p>
    <w:p w14:paraId="3BB402E6" w14:textId="77777777" w:rsidR="001B2D30" w:rsidRDefault="001B2D30">
      <w:pPr>
        <w:spacing w:line="240" w:lineRule="atLeast"/>
        <w:rPr>
          <w:sz w:val="22"/>
        </w:rPr>
      </w:pPr>
    </w:p>
    <w:p w14:paraId="03DFFA8A" w14:textId="77777777" w:rsidR="001B2D30" w:rsidRDefault="001B2D30">
      <w:pPr>
        <w:spacing w:line="240" w:lineRule="atLeast"/>
        <w:jc w:val="both"/>
        <w:rPr>
          <w:sz w:val="22"/>
        </w:rPr>
      </w:pPr>
      <w:r>
        <w:rPr>
          <w:b/>
          <w:sz w:val="32"/>
        </w:rPr>
        <w:t>SYNOPSIS</w:t>
      </w:r>
    </w:p>
    <w:p w14:paraId="429B3076" w14:textId="77777777" w:rsidR="001B2D30" w:rsidRDefault="001B2D30">
      <w:pPr>
        <w:spacing w:line="240" w:lineRule="atLeast"/>
        <w:ind w:firstLine="720"/>
        <w:jc w:val="both"/>
        <w:rPr>
          <w:sz w:val="22"/>
        </w:rPr>
      </w:pPr>
      <w:r>
        <w:rPr>
          <w:sz w:val="22"/>
        </w:rPr>
        <w:t xml:space="preserve">This main stage marionette production is a heartwarming and humorous show that takes the imagination to a sunny morning in the Hill Country.  From the front porch of his cabin, a country storyteller named Grandpa Will spins his tall tales of adventure and excitement.  The lively antics of Grandpa Will's family, friends and hound dog enthrall all those who "happen by".  </w:t>
      </w:r>
    </w:p>
    <w:p w14:paraId="569EFEC6" w14:textId="77777777" w:rsidR="001B2D30" w:rsidRDefault="001B2D30">
      <w:pPr>
        <w:spacing w:line="240" w:lineRule="atLeast"/>
        <w:jc w:val="both"/>
        <w:rPr>
          <w:sz w:val="22"/>
        </w:rPr>
      </w:pPr>
      <w:r>
        <w:rPr>
          <w:sz w:val="22"/>
        </w:rPr>
        <w:tab/>
      </w:r>
      <w:r>
        <w:rPr>
          <w:b/>
          <w:sz w:val="22"/>
        </w:rPr>
        <w:t xml:space="preserve">Backwoods </w:t>
      </w:r>
      <w:proofErr w:type="spellStart"/>
      <w:proofErr w:type="gramStart"/>
      <w:r>
        <w:rPr>
          <w:b/>
          <w:sz w:val="22"/>
        </w:rPr>
        <w:t>Ramblin</w:t>
      </w:r>
      <w:proofErr w:type="spellEnd"/>
      <w:r>
        <w:rPr>
          <w:b/>
          <w:sz w:val="22"/>
        </w:rPr>
        <w:t>'</w:t>
      </w:r>
      <w:proofErr w:type="gramEnd"/>
      <w:r>
        <w:rPr>
          <w:sz w:val="22"/>
        </w:rPr>
        <w:t xml:space="preserve"> is a wonderful opportunity to relive the past and experience our American cultural heritage.  Through the entrancing art of puppetry, the rich folklore and toe tapping tunes of the Appalachian Mountains, this folklore springs to life in laughter and song.  </w:t>
      </w:r>
    </w:p>
    <w:p w14:paraId="2CA0DEF4" w14:textId="77777777" w:rsidR="001B2D30" w:rsidRDefault="001B2D30">
      <w:pPr>
        <w:spacing w:line="240" w:lineRule="atLeast"/>
        <w:jc w:val="both"/>
        <w:rPr>
          <w:sz w:val="22"/>
        </w:rPr>
      </w:pPr>
      <w:r>
        <w:rPr>
          <w:sz w:val="22"/>
        </w:rPr>
        <w:tab/>
        <w:t xml:space="preserve">The script of this marionette show is derived from " The Jack Tales" which are authentic Appalachian tall tales compiled by Richard Chase.  Grandpa Will’s stories center on Jack who is as poor as they come but gets by on his wits to everyone’s amazement.  The character </w:t>
      </w:r>
      <w:proofErr w:type="gramStart"/>
      <w:r>
        <w:rPr>
          <w:sz w:val="22"/>
        </w:rPr>
        <w:t>Jack,</w:t>
      </w:r>
      <w:proofErr w:type="gramEnd"/>
      <w:r>
        <w:rPr>
          <w:sz w:val="22"/>
        </w:rPr>
        <w:t xml:space="preserve"> descends from the fairy tales of Europe but takes a distinct American slat in these Hill County tales.  His highly unusual, unlikely and humorous escapades reflect the ingenuity of the individual our culture celebrates so highly.  Mr. Chase traveled the Appalachian Mountains gathering stories from anyone who would tell them and was able to capture a priceless oral literary tradition before its disappearance.  It's in these tall tales that </w:t>
      </w:r>
      <w:r>
        <w:rPr>
          <w:b/>
          <w:sz w:val="22"/>
        </w:rPr>
        <w:t>WOOD AND STRINGS PUPPET THEATRE</w:t>
      </w:r>
      <w:r>
        <w:rPr>
          <w:sz w:val="22"/>
        </w:rPr>
        <w:t xml:space="preserve"> has found a view of the lifestyle and times of these mountain folk, their hopes and fears, their dreams and aspirations. </w:t>
      </w:r>
    </w:p>
    <w:p w14:paraId="3295F522" w14:textId="77777777" w:rsidR="001B2D30" w:rsidRDefault="001B2D30">
      <w:pPr>
        <w:spacing w:line="240" w:lineRule="atLeast"/>
        <w:jc w:val="both"/>
        <w:rPr>
          <w:sz w:val="22"/>
        </w:rPr>
      </w:pPr>
    </w:p>
    <w:p w14:paraId="3DE9DF8F" w14:textId="77777777" w:rsidR="001B2D30" w:rsidRDefault="001B2D30">
      <w:pPr>
        <w:jc w:val="both"/>
        <w:rPr>
          <w:b/>
          <w:sz w:val="44"/>
        </w:rPr>
      </w:pPr>
    </w:p>
    <w:p w14:paraId="5032525B" w14:textId="77777777" w:rsidR="001B2D30" w:rsidRDefault="001B2D30">
      <w:pPr>
        <w:jc w:val="both"/>
        <w:rPr>
          <w:b/>
          <w:sz w:val="44"/>
        </w:rPr>
      </w:pPr>
      <w:r>
        <w:rPr>
          <w:b/>
          <w:sz w:val="44"/>
        </w:rPr>
        <w:t xml:space="preserve">TEACHING ACTIVITIES </w:t>
      </w:r>
    </w:p>
    <w:p w14:paraId="358E4BFE" w14:textId="77777777" w:rsidR="001B2D30" w:rsidRDefault="001B2D30">
      <w:pPr>
        <w:ind w:firstLine="720"/>
        <w:jc w:val="both"/>
        <w:rPr>
          <w:sz w:val="22"/>
        </w:rPr>
      </w:pPr>
    </w:p>
    <w:p w14:paraId="2F062E6F" w14:textId="77777777" w:rsidR="001B2D30" w:rsidRDefault="001B2D30">
      <w:pPr>
        <w:ind w:firstLine="720"/>
        <w:jc w:val="both"/>
        <w:rPr>
          <w:sz w:val="24"/>
        </w:rPr>
      </w:pPr>
      <w:r>
        <w:rPr>
          <w:sz w:val="24"/>
        </w:rPr>
        <w:t xml:space="preserve">Once the students have been "transported" to the "ole timey days" through the performance, they are primed to explore many interesting topics. </w:t>
      </w:r>
    </w:p>
    <w:p w14:paraId="1B302607" w14:textId="77777777" w:rsidR="001B2D30" w:rsidRDefault="001B2D30">
      <w:pPr>
        <w:ind w:firstLine="720"/>
        <w:jc w:val="both"/>
        <w:rPr>
          <w:sz w:val="24"/>
        </w:rPr>
      </w:pPr>
      <w:r>
        <w:rPr>
          <w:sz w:val="24"/>
        </w:rPr>
        <w:t xml:space="preserve">Historically the Hill Country offers a view of people descended from English, Irish and German stock that wove their European folklore into very American traditions.  Survival depended heavily on resources available in the environment.  All food, shelter, water, and tools had to be procured directly from local natural resources.  Leisure time and the pursuit of the arts were tied in to practical living as well, such as </w:t>
      </w:r>
      <w:proofErr w:type="gramStart"/>
      <w:r>
        <w:rPr>
          <w:sz w:val="24"/>
        </w:rPr>
        <w:t>wood carving</w:t>
      </w:r>
      <w:proofErr w:type="gramEnd"/>
      <w:r>
        <w:rPr>
          <w:sz w:val="24"/>
        </w:rPr>
        <w:t xml:space="preserve"> and basket weaving.  The tall tale, a type of storytelling indigenous to this area, is an outstanding example of a unique oral literary style.  </w:t>
      </w:r>
    </w:p>
    <w:p w14:paraId="212F9BE2" w14:textId="77777777" w:rsidR="001B2D30" w:rsidRDefault="001B2D30">
      <w:pPr>
        <w:ind w:firstLine="720"/>
        <w:jc w:val="both"/>
        <w:rPr>
          <w:sz w:val="24"/>
        </w:rPr>
      </w:pPr>
      <w:r>
        <w:rPr>
          <w:sz w:val="24"/>
        </w:rPr>
        <w:t>Life in the hills remained relatively unchanged from 1600’s until 1930’s, when the Tennessee Valley Authority introduced electricity into these rural areas.</w:t>
      </w:r>
    </w:p>
    <w:p w14:paraId="3A7BEF90" w14:textId="77777777" w:rsidR="001B2D30" w:rsidRDefault="001B2D30">
      <w:pPr>
        <w:jc w:val="both"/>
        <w:rPr>
          <w:sz w:val="22"/>
        </w:rPr>
      </w:pPr>
    </w:p>
    <w:p w14:paraId="3FA24593" w14:textId="77777777" w:rsidR="001B2D30" w:rsidRDefault="001B2D30">
      <w:pPr>
        <w:rPr>
          <w:b/>
          <w:sz w:val="32"/>
        </w:rPr>
      </w:pPr>
      <w:r>
        <w:rPr>
          <w:b/>
          <w:sz w:val="32"/>
        </w:rPr>
        <w:t>GLOSSARY</w:t>
      </w:r>
    </w:p>
    <w:p w14:paraId="4F53DF35" w14:textId="77777777" w:rsidR="001B2D30" w:rsidRDefault="001B2D30">
      <w:pPr>
        <w:rPr>
          <w:b/>
          <w:sz w:val="32"/>
        </w:rPr>
      </w:pPr>
    </w:p>
    <w:p w14:paraId="5FA6E70B" w14:textId="77777777" w:rsidR="001B2D30" w:rsidRDefault="001B2D30">
      <w:pPr>
        <w:ind w:firstLine="720"/>
        <w:jc w:val="both"/>
        <w:rPr>
          <w:sz w:val="24"/>
        </w:rPr>
      </w:pPr>
      <w:r>
        <w:rPr>
          <w:sz w:val="24"/>
        </w:rPr>
        <w:t xml:space="preserve">People's ways of saying things change quite often.  There are expressions you use today that were not heard of 15 years ago.  Here are some very curious terms that appear in the </w:t>
      </w:r>
      <w:r>
        <w:rPr>
          <w:b/>
          <w:sz w:val="24"/>
        </w:rPr>
        <w:t>WOOD &amp; STRINGS THEATRE’S</w:t>
      </w:r>
      <w:r>
        <w:rPr>
          <w:sz w:val="24"/>
        </w:rPr>
        <w:t xml:space="preserve"> performance of </w:t>
      </w:r>
      <w:r>
        <w:rPr>
          <w:b/>
          <w:sz w:val="24"/>
        </w:rPr>
        <w:t xml:space="preserve">Backwoods </w:t>
      </w:r>
      <w:proofErr w:type="spellStart"/>
      <w:r>
        <w:rPr>
          <w:b/>
          <w:sz w:val="24"/>
        </w:rPr>
        <w:t>Ramblin</w:t>
      </w:r>
      <w:proofErr w:type="spellEnd"/>
      <w:r>
        <w:rPr>
          <w:b/>
          <w:sz w:val="24"/>
        </w:rPr>
        <w:t xml:space="preserve">' </w:t>
      </w:r>
      <w:r>
        <w:rPr>
          <w:sz w:val="24"/>
        </w:rPr>
        <w:t>and</w:t>
      </w:r>
      <w:r>
        <w:rPr>
          <w:b/>
          <w:sz w:val="24"/>
        </w:rPr>
        <w:t xml:space="preserve"> </w:t>
      </w:r>
      <w:r>
        <w:rPr>
          <w:sz w:val="24"/>
        </w:rPr>
        <w:t>were used in the Hill Country over 60 years ago.  Many are still used in some parts of the country and most give you a glimpse of how these folks lived.  The roots for some of these terms can be traced to old English and Irish or German expressions.</w:t>
      </w:r>
    </w:p>
    <w:p w14:paraId="20FA7554" w14:textId="77777777" w:rsidR="001B2D30" w:rsidRDefault="001B2D30">
      <w:pPr>
        <w:ind w:firstLine="720"/>
        <w:jc w:val="both"/>
        <w:rPr>
          <w:sz w:val="24"/>
        </w:rPr>
      </w:pPr>
    </w:p>
    <w:p w14:paraId="4373D34F" w14:textId="77777777" w:rsidR="001B2D30" w:rsidRDefault="001B2D30" w:rsidP="001B2D30">
      <w:pPr>
        <w:numPr>
          <w:ilvl w:val="0"/>
          <w:numId w:val="1"/>
        </w:numPr>
        <w:jc w:val="both"/>
        <w:rPr>
          <w:sz w:val="22"/>
        </w:rPr>
      </w:pPr>
      <w:proofErr w:type="gramStart"/>
      <w:r>
        <w:rPr>
          <w:b/>
          <w:sz w:val="22"/>
        </w:rPr>
        <w:t>peaked</w:t>
      </w:r>
      <w:proofErr w:type="gramEnd"/>
      <w:r>
        <w:rPr>
          <w:sz w:val="22"/>
        </w:rPr>
        <w:t xml:space="preserve">   (</w:t>
      </w:r>
      <w:proofErr w:type="spellStart"/>
      <w:r>
        <w:rPr>
          <w:sz w:val="22"/>
        </w:rPr>
        <w:t>pe</w:t>
      </w:r>
      <w:proofErr w:type="spellEnd"/>
      <w:r>
        <w:rPr>
          <w:sz w:val="22"/>
        </w:rPr>
        <w:t xml:space="preserve"> ' ked)  -  having a pale, sick appearance;  tired.</w:t>
      </w:r>
    </w:p>
    <w:p w14:paraId="4D7E5597" w14:textId="77777777" w:rsidR="001B2D30" w:rsidRDefault="001B2D30" w:rsidP="001B2D30">
      <w:pPr>
        <w:numPr>
          <w:ilvl w:val="0"/>
          <w:numId w:val="1"/>
        </w:numPr>
        <w:jc w:val="both"/>
        <w:rPr>
          <w:sz w:val="22"/>
        </w:rPr>
      </w:pPr>
      <w:proofErr w:type="gramStart"/>
      <w:r>
        <w:rPr>
          <w:b/>
          <w:sz w:val="22"/>
        </w:rPr>
        <w:lastRenderedPageBreak/>
        <w:t>no</w:t>
      </w:r>
      <w:proofErr w:type="gramEnd"/>
      <w:r>
        <w:rPr>
          <w:b/>
          <w:sz w:val="22"/>
        </w:rPr>
        <w:t xml:space="preserve"> account</w:t>
      </w:r>
      <w:r>
        <w:rPr>
          <w:sz w:val="22"/>
        </w:rPr>
        <w:t xml:space="preserve">  -  won't amount to anything;  useless.</w:t>
      </w:r>
    </w:p>
    <w:p w14:paraId="02A65E2C" w14:textId="77777777" w:rsidR="001B2D30" w:rsidRDefault="001B2D30" w:rsidP="001B2D30">
      <w:pPr>
        <w:numPr>
          <w:ilvl w:val="0"/>
          <w:numId w:val="1"/>
        </w:numPr>
        <w:jc w:val="both"/>
        <w:rPr>
          <w:sz w:val="22"/>
        </w:rPr>
      </w:pPr>
      <w:proofErr w:type="gramStart"/>
      <w:r>
        <w:rPr>
          <w:b/>
          <w:sz w:val="22"/>
        </w:rPr>
        <w:t>takes</w:t>
      </w:r>
      <w:proofErr w:type="gramEnd"/>
      <w:r>
        <w:rPr>
          <w:b/>
          <w:sz w:val="22"/>
        </w:rPr>
        <w:t xml:space="preserve"> a mind to</w:t>
      </w:r>
      <w:r>
        <w:rPr>
          <w:sz w:val="22"/>
        </w:rPr>
        <w:t xml:space="preserve">  -  makes up his/her mind to do something.</w:t>
      </w:r>
    </w:p>
    <w:p w14:paraId="43776911" w14:textId="77777777" w:rsidR="001B2D30" w:rsidRDefault="001B2D30" w:rsidP="001B2D30">
      <w:pPr>
        <w:numPr>
          <w:ilvl w:val="0"/>
          <w:numId w:val="1"/>
        </w:numPr>
        <w:jc w:val="both"/>
        <w:rPr>
          <w:sz w:val="22"/>
        </w:rPr>
      </w:pPr>
      <w:proofErr w:type="gramStart"/>
      <w:r>
        <w:rPr>
          <w:b/>
          <w:sz w:val="22"/>
        </w:rPr>
        <w:t>show</w:t>
      </w:r>
      <w:proofErr w:type="gramEnd"/>
      <w:r>
        <w:rPr>
          <w:b/>
          <w:sz w:val="22"/>
        </w:rPr>
        <w:t xml:space="preserve"> out</w:t>
      </w:r>
      <w:r>
        <w:rPr>
          <w:sz w:val="22"/>
        </w:rPr>
        <w:t xml:space="preserve">  -  show off.</w:t>
      </w:r>
    </w:p>
    <w:p w14:paraId="57069C06" w14:textId="77777777" w:rsidR="001B2D30" w:rsidRDefault="001B2D30" w:rsidP="001B2D30">
      <w:pPr>
        <w:numPr>
          <w:ilvl w:val="0"/>
          <w:numId w:val="1"/>
        </w:numPr>
        <w:jc w:val="both"/>
        <w:rPr>
          <w:sz w:val="22"/>
        </w:rPr>
      </w:pPr>
      <w:proofErr w:type="spellStart"/>
      <w:proofErr w:type="gramStart"/>
      <w:r>
        <w:rPr>
          <w:b/>
          <w:sz w:val="22"/>
        </w:rPr>
        <w:t>jawin</w:t>
      </w:r>
      <w:proofErr w:type="spellEnd"/>
      <w:r>
        <w:rPr>
          <w:b/>
          <w:sz w:val="22"/>
        </w:rPr>
        <w:t>’</w:t>
      </w:r>
      <w:proofErr w:type="gramEnd"/>
      <w:r>
        <w:rPr>
          <w:sz w:val="22"/>
        </w:rPr>
        <w:t xml:space="preserve">  -  chatting, talking needlessly.</w:t>
      </w:r>
    </w:p>
    <w:p w14:paraId="339C83C6" w14:textId="77777777" w:rsidR="001B2D30" w:rsidRDefault="001B2D30" w:rsidP="001B2D30">
      <w:pPr>
        <w:numPr>
          <w:ilvl w:val="0"/>
          <w:numId w:val="1"/>
        </w:numPr>
        <w:jc w:val="both"/>
        <w:rPr>
          <w:sz w:val="22"/>
        </w:rPr>
      </w:pPr>
      <w:proofErr w:type="gramStart"/>
      <w:r>
        <w:rPr>
          <w:b/>
          <w:sz w:val="22"/>
        </w:rPr>
        <w:t>start</w:t>
      </w:r>
      <w:proofErr w:type="gramEnd"/>
      <w:r>
        <w:rPr>
          <w:b/>
          <w:sz w:val="22"/>
        </w:rPr>
        <w:t xml:space="preserve"> a fire</w:t>
      </w:r>
      <w:r>
        <w:rPr>
          <w:sz w:val="22"/>
        </w:rPr>
        <w:t xml:space="preserve">  -  cooking all year round and heating the house in the winter was done with a wood burning stove.  Wood was plentiful in the mountains but chopping and splitting it to size with an ax was a hard job done year round by both men and women.</w:t>
      </w:r>
    </w:p>
    <w:p w14:paraId="1678047F" w14:textId="77777777" w:rsidR="001B2D30" w:rsidRDefault="001B2D30" w:rsidP="001B2D30">
      <w:pPr>
        <w:numPr>
          <w:ilvl w:val="0"/>
          <w:numId w:val="1"/>
        </w:numPr>
        <w:jc w:val="both"/>
        <w:rPr>
          <w:sz w:val="22"/>
        </w:rPr>
      </w:pPr>
      <w:proofErr w:type="gramStart"/>
      <w:r>
        <w:rPr>
          <w:b/>
          <w:sz w:val="22"/>
        </w:rPr>
        <w:t>soap</w:t>
      </w:r>
      <w:proofErr w:type="gramEnd"/>
      <w:r>
        <w:rPr>
          <w:b/>
          <w:sz w:val="22"/>
        </w:rPr>
        <w:t xml:space="preserve"> to make</w:t>
      </w:r>
      <w:r>
        <w:rPr>
          <w:sz w:val="22"/>
        </w:rPr>
        <w:t xml:space="preserve">  -  soap had to be made from animal fat and lye which was made by running water through wood ashes left over from the cooking fires.</w:t>
      </w:r>
    </w:p>
    <w:p w14:paraId="15512D25" w14:textId="77777777" w:rsidR="001B2D30" w:rsidRDefault="001B2D30" w:rsidP="001B2D30">
      <w:pPr>
        <w:numPr>
          <w:ilvl w:val="0"/>
          <w:numId w:val="1"/>
        </w:numPr>
        <w:jc w:val="both"/>
        <w:rPr>
          <w:sz w:val="22"/>
        </w:rPr>
      </w:pPr>
      <w:proofErr w:type="gramStart"/>
      <w:r>
        <w:rPr>
          <w:b/>
          <w:sz w:val="22"/>
        </w:rPr>
        <w:t>sheets</w:t>
      </w:r>
      <w:proofErr w:type="gramEnd"/>
      <w:r>
        <w:rPr>
          <w:b/>
          <w:sz w:val="22"/>
        </w:rPr>
        <w:t xml:space="preserve"> to boil</w:t>
      </w:r>
      <w:r>
        <w:rPr>
          <w:sz w:val="22"/>
        </w:rPr>
        <w:t xml:space="preserve">  -  laundry had to be washed by hand and large items like sheets were placed in a large kettle over an outdoor fire and the water was heated to a boil to get them really clean.</w:t>
      </w:r>
    </w:p>
    <w:p w14:paraId="663D8FF9" w14:textId="77777777" w:rsidR="001B2D30" w:rsidRDefault="001B2D30" w:rsidP="001B2D30">
      <w:pPr>
        <w:numPr>
          <w:ilvl w:val="0"/>
          <w:numId w:val="1"/>
        </w:numPr>
        <w:jc w:val="both"/>
        <w:rPr>
          <w:sz w:val="22"/>
        </w:rPr>
      </w:pPr>
      <w:proofErr w:type="gramStart"/>
      <w:r>
        <w:rPr>
          <w:b/>
          <w:sz w:val="22"/>
        </w:rPr>
        <w:t>wash</w:t>
      </w:r>
      <w:proofErr w:type="gramEnd"/>
      <w:r>
        <w:rPr>
          <w:b/>
          <w:sz w:val="22"/>
        </w:rPr>
        <w:t xml:space="preserve"> board</w:t>
      </w:r>
      <w:r>
        <w:rPr>
          <w:sz w:val="22"/>
        </w:rPr>
        <w:t xml:space="preserve">  -  a small wooden board with glass or metal ridges was used to scrub the medium and small laundry items (these boards were also used as musical instruments and played with thimbles).  </w:t>
      </w:r>
    </w:p>
    <w:p w14:paraId="62C931C0" w14:textId="77777777" w:rsidR="001B2D30" w:rsidRDefault="001B2D30" w:rsidP="001B2D30">
      <w:pPr>
        <w:numPr>
          <w:ilvl w:val="0"/>
          <w:numId w:val="1"/>
        </w:numPr>
        <w:jc w:val="both"/>
        <w:rPr>
          <w:sz w:val="22"/>
        </w:rPr>
      </w:pPr>
      <w:proofErr w:type="gramStart"/>
      <w:r>
        <w:rPr>
          <w:b/>
          <w:sz w:val="22"/>
        </w:rPr>
        <w:t>hand</w:t>
      </w:r>
      <w:proofErr w:type="gramEnd"/>
      <w:r>
        <w:rPr>
          <w:b/>
          <w:sz w:val="22"/>
        </w:rPr>
        <w:t xml:space="preserve"> hewn logs  -  </w:t>
      </w:r>
      <w:r>
        <w:rPr>
          <w:sz w:val="22"/>
        </w:rPr>
        <w:t xml:space="preserve">people built their homes and work spaces from the trees on their land.  They would chop them </w:t>
      </w:r>
      <w:proofErr w:type="gramStart"/>
      <w:r>
        <w:rPr>
          <w:sz w:val="22"/>
        </w:rPr>
        <w:t>down ,</w:t>
      </w:r>
      <w:proofErr w:type="gramEnd"/>
      <w:r>
        <w:rPr>
          <w:sz w:val="22"/>
        </w:rPr>
        <w:t xml:space="preserve"> shave the bark off with a blade-like tool an let them “season” or let the sap dry out of the logs.  When the logs were ready they would be notched on the ends and fitted together to form walls, rafters, etc.  Split pieces of oak and other hard woods were used to cover the roofs and were called “shakes” or “shingles”.  Since people didn’t have money to pay for carpenters and other helpers, family members or neighbors would gather for barn or house </w:t>
      </w:r>
      <w:proofErr w:type="gramStart"/>
      <w:r>
        <w:rPr>
          <w:sz w:val="22"/>
        </w:rPr>
        <w:t>raisin’s</w:t>
      </w:r>
      <w:proofErr w:type="gramEnd"/>
      <w:r>
        <w:rPr>
          <w:sz w:val="22"/>
        </w:rPr>
        <w:t xml:space="preserve"> and the women would make food.  Quite often these work gatherings became festive occasions as well.</w:t>
      </w:r>
    </w:p>
    <w:p w14:paraId="5B867AF9" w14:textId="77777777" w:rsidR="001B2D30" w:rsidRDefault="001B2D30">
      <w:pPr>
        <w:jc w:val="both"/>
        <w:rPr>
          <w:sz w:val="22"/>
        </w:rPr>
      </w:pPr>
    </w:p>
    <w:p w14:paraId="512895B2" w14:textId="77777777" w:rsidR="001B2D30" w:rsidRDefault="001B2D30" w:rsidP="001B2D30">
      <w:pPr>
        <w:numPr>
          <w:ilvl w:val="0"/>
          <w:numId w:val="1"/>
        </w:numPr>
        <w:jc w:val="both"/>
        <w:rPr>
          <w:sz w:val="22"/>
        </w:rPr>
      </w:pPr>
      <w:proofErr w:type="gramStart"/>
      <w:r>
        <w:rPr>
          <w:b/>
          <w:sz w:val="22"/>
        </w:rPr>
        <w:t>smokehouse</w:t>
      </w:r>
      <w:proofErr w:type="gramEnd"/>
      <w:r>
        <w:rPr>
          <w:sz w:val="22"/>
        </w:rPr>
        <w:t xml:space="preserve">  -  In these times the food you raised or hunted was the food you ate.  They grew or collected from the woods, all their vegetables and fruit</w:t>
      </w:r>
      <w:proofErr w:type="gramStart"/>
      <w:r>
        <w:rPr>
          <w:sz w:val="22"/>
        </w:rPr>
        <w:t>,  hunted</w:t>
      </w:r>
      <w:proofErr w:type="gramEnd"/>
      <w:r>
        <w:rPr>
          <w:sz w:val="22"/>
        </w:rPr>
        <w:t xml:space="preserve"> for some of their meat and raised a few chickens and pigs for the rest.  The meat was very often preserved by "smoking" it.  They had a special shed with a floor off the ground in which they hung the meat from hooks and kept a fire smoldering for several days with lots of smoke surrounding the salted meat.  This discouraged insects and bacteria from spoiling the meat that needed to last them a whole year until the next winter when it was time to kill the fatted pigs.  We still smoke meats commercially and find the taste in cold cuts, bacon, sausage and many others.  The kind of wood that gives the best flavor is hickory, which is a hardwood tree native to the deciduous forest of this part of the country.</w:t>
      </w:r>
    </w:p>
    <w:p w14:paraId="1D03B571" w14:textId="77777777" w:rsidR="001B2D30" w:rsidRDefault="001B2D30" w:rsidP="001B2D30">
      <w:pPr>
        <w:numPr>
          <w:ilvl w:val="0"/>
          <w:numId w:val="1"/>
        </w:numPr>
        <w:jc w:val="both"/>
        <w:rPr>
          <w:sz w:val="22"/>
        </w:rPr>
      </w:pPr>
      <w:proofErr w:type="gramStart"/>
      <w:r>
        <w:rPr>
          <w:b/>
          <w:sz w:val="22"/>
        </w:rPr>
        <w:t>food</w:t>
      </w:r>
      <w:proofErr w:type="gramEnd"/>
      <w:r>
        <w:rPr>
          <w:b/>
          <w:sz w:val="22"/>
        </w:rPr>
        <w:t xml:space="preserve"> preservation</w:t>
      </w:r>
      <w:r>
        <w:rPr>
          <w:sz w:val="22"/>
        </w:rPr>
        <w:t xml:space="preserve">  -  became an art in the hands of these country women, canning and drying methods were developed to keep their families fed through the long winters.  They wanted to preserve foods that came in great abundance once a year such as fruit, vegetables.</w:t>
      </w:r>
    </w:p>
    <w:p w14:paraId="3254797B" w14:textId="77777777" w:rsidR="001B2D30" w:rsidRDefault="001B2D30" w:rsidP="001B2D30">
      <w:pPr>
        <w:numPr>
          <w:ilvl w:val="0"/>
          <w:numId w:val="1"/>
        </w:numPr>
        <w:jc w:val="both"/>
        <w:rPr>
          <w:sz w:val="22"/>
        </w:rPr>
      </w:pPr>
      <w:proofErr w:type="gramStart"/>
      <w:r>
        <w:rPr>
          <w:b/>
          <w:sz w:val="22"/>
        </w:rPr>
        <w:t>root</w:t>
      </w:r>
      <w:proofErr w:type="gramEnd"/>
      <w:r>
        <w:rPr>
          <w:b/>
          <w:sz w:val="22"/>
        </w:rPr>
        <w:t xml:space="preserve"> cellars</w:t>
      </w:r>
      <w:r>
        <w:rPr>
          <w:sz w:val="22"/>
        </w:rPr>
        <w:t xml:space="preserve">  -  small rooms dug into the ground under or near the house where things like potatoes, carrots, cabbages, canned goods, cheeses etc. were stored at the ever constant 45 - 60 degrees ground temperature.  This also protected their stores of food from animals or vandals.</w:t>
      </w:r>
    </w:p>
    <w:p w14:paraId="6DC53DD2" w14:textId="77777777" w:rsidR="001B2D30" w:rsidRDefault="001B2D30" w:rsidP="001B2D30">
      <w:pPr>
        <w:numPr>
          <w:ilvl w:val="0"/>
          <w:numId w:val="1"/>
        </w:numPr>
        <w:jc w:val="both"/>
        <w:rPr>
          <w:sz w:val="22"/>
        </w:rPr>
      </w:pPr>
      <w:proofErr w:type="gramStart"/>
      <w:r>
        <w:rPr>
          <w:b/>
          <w:sz w:val="22"/>
        </w:rPr>
        <w:t>spring</w:t>
      </w:r>
      <w:proofErr w:type="gramEnd"/>
      <w:r>
        <w:rPr>
          <w:b/>
          <w:sz w:val="22"/>
        </w:rPr>
        <w:t xml:space="preserve"> houses</w:t>
      </w:r>
      <w:r>
        <w:rPr>
          <w:sz w:val="22"/>
        </w:rPr>
        <w:t xml:space="preserve">  - . </w:t>
      </w:r>
      <w:proofErr w:type="gramStart"/>
      <w:r>
        <w:rPr>
          <w:sz w:val="22"/>
        </w:rPr>
        <w:t>little</w:t>
      </w:r>
      <w:proofErr w:type="gramEnd"/>
      <w:r>
        <w:rPr>
          <w:sz w:val="22"/>
        </w:rPr>
        <w:t xml:space="preserve"> houses built over the springs to take advantage of the coolness of the water coming from deep in the earth used to cool food and milk.  Not only did these rooms keep things cool in the summer it kept them cool but not frozen in the winter.</w:t>
      </w:r>
    </w:p>
    <w:p w14:paraId="42E18ED6" w14:textId="77777777" w:rsidR="001B2D30" w:rsidRDefault="001B2D30" w:rsidP="001B2D30">
      <w:pPr>
        <w:numPr>
          <w:ilvl w:val="0"/>
          <w:numId w:val="1"/>
        </w:numPr>
        <w:jc w:val="both"/>
        <w:rPr>
          <w:sz w:val="22"/>
        </w:rPr>
      </w:pPr>
      <w:proofErr w:type="spellStart"/>
      <w:proofErr w:type="gramStart"/>
      <w:r>
        <w:rPr>
          <w:b/>
          <w:sz w:val="22"/>
        </w:rPr>
        <w:t>windalite</w:t>
      </w:r>
      <w:proofErr w:type="spellEnd"/>
      <w:proofErr w:type="gramEnd"/>
      <w:r>
        <w:rPr>
          <w:sz w:val="22"/>
        </w:rPr>
        <w:t xml:space="preserve">  -  a window.</w:t>
      </w:r>
    </w:p>
    <w:p w14:paraId="623170CC" w14:textId="77777777" w:rsidR="001B2D30" w:rsidRDefault="001B2D30" w:rsidP="001B2D30">
      <w:pPr>
        <w:numPr>
          <w:ilvl w:val="0"/>
          <w:numId w:val="1"/>
        </w:numPr>
        <w:jc w:val="both"/>
        <w:rPr>
          <w:sz w:val="22"/>
        </w:rPr>
      </w:pPr>
      <w:proofErr w:type="gramStart"/>
      <w:r>
        <w:rPr>
          <w:b/>
          <w:sz w:val="22"/>
        </w:rPr>
        <w:t>checking</w:t>
      </w:r>
      <w:proofErr w:type="gramEnd"/>
      <w:r>
        <w:rPr>
          <w:b/>
          <w:sz w:val="22"/>
        </w:rPr>
        <w:t xml:space="preserve"> the weather with </w:t>
      </w:r>
      <w:proofErr w:type="spellStart"/>
      <w:r>
        <w:rPr>
          <w:b/>
          <w:sz w:val="22"/>
        </w:rPr>
        <w:t>Weeb's</w:t>
      </w:r>
      <w:proofErr w:type="spellEnd"/>
      <w:r>
        <w:rPr>
          <w:b/>
          <w:sz w:val="22"/>
        </w:rPr>
        <w:t xml:space="preserve"> big toe </w:t>
      </w:r>
      <w:r>
        <w:rPr>
          <w:sz w:val="22"/>
        </w:rPr>
        <w:t xml:space="preserve"> -  Some folks  "feel" damp weather in their bones if they have a little rheumatism or arthritis in them.  Some folks had the feeling just before a </w:t>
      </w:r>
      <w:proofErr w:type="gramStart"/>
      <w:r>
        <w:rPr>
          <w:sz w:val="22"/>
        </w:rPr>
        <w:t>rain storm</w:t>
      </w:r>
      <w:proofErr w:type="gramEnd"/>
      <w:r>
        <w:rPr>
          <w:sz w:val="22"/>
        </w:rPr>
        <w:t xml:space="preserve"> and could predict the weather by it.</w:t>
      </w:r>
    </w:p>
    <w:p w14:paraId="1DC11FC6" w14:textId="77777777" w:rsidR="001B2D30" w:rsidRDefault="001B2D30" w:rsidP="001B2D30">
      <w:pPr>
        <w:numPr>
          <w:ilvl w:val="0"/>
          <w:numId w:val="1"/>
        </w:numPr>
        <w:jc w:val="both"/>
        <w:rPr>
          <w:sz w:val="22"/>
        </w:rPr>
      </w:pPr>
      <w:proofErr w:type="gramStart"/>
      <w:r>
        <w:rPr>
          <w:b/>
          <w:sz w:val="22"/>
        </w:rPr>
        <w:t>didn't</w:t>
      </w:r>
      <w:proofErr w:type="gramEnd"/>
      <w:r>
        <w:rPr>
          <w:b/>
          <w:sz w:val="22"/>
        </w:rPr>
        <w:t xml:space="preserve"> differ </w:t>
      </w:r>
      <w:r>
        <w:rPr>
          <w:sz w:val="22"/>
        </w:rPr>
        <w:t xml:space="preserve"> -  it made no difference.</w:t>
      </w:r>
    </w:p>
    <w:p w14:paraId="14ECA45B" w14:textId="77777777" w:rsidR="001B2D30" w:rsidRDefault="001B2D30" w:rsidP="001B2D30">
      <w:pPr>
        <w:numPr>
          <w:ilvl w:val="0"/>
          <w:numId w:val="1"/>
        </w:numPr>
        <w:jc w:val="both"/>
        <w:rPr>
          <w:sz w:val="22"/>
        </w:rPr>
      </w:pPr>
      <w:proofErr w:type="gramStart"/>
      <w:r>
        <w:rPr>
          <w:b/>
          <w:sz w:val="22"/>
        </w:rPr>
        <w:t>saplings</w:t>
      </w:r>
      <w:proofErr w:type="gramEnd"/>
      <w:r>
        <w:rPr>
          <w:sz w:val="22"/>
        </w:rPr>
        <w:t xml:space="preserve">  -  very young trees.</w:t>
      </w:r>
    </w:p>
    <w:p w14:paraId="5569FE17" w14:textId="77777777" w:rsidR="001B2D30" w:rsidRDefault="001B2D30" w:rsidP="001B2D30">
      <w:pPr>
        <w:numPr>
          <w:ilvl w:val="0"/>
          <w:numId w:val="1"/>
        </w:numPr>
        <w:jc w:val="both"/>
        <w:rPr>
          <w:sz w:val="22"/>
        </w:rPr>
      </w:pPr>
      <w:proofErr w:type="gramStart"/>
      <w:r>
        <w:rPr>
          <w:b/>
          <w:sz w:val="22"/>
        </w:rPr>
        <w:t>crook</w:t>
      </w:r>
      <w:proofErr w:type="gramEnd"/>
      <w:r>
        <w:rPr>
          <w:sz w:val="22"/>
        </w:rPr>
        <w:t xml:space="preserve">  -  to bend;  to turn from a straight line to make a curve or hook in.</w:t>
      </w:r>
    </w:p>
    <w:p w14:paraId="5E4599B0" w14:textId="77777777" w:rsidR="001B2D30" w:rsidRDefault="001B2D30" w:rsidP="001B2D30">
      <w:pPr>
        <w:numPr>
          <w:ilvl w:val="0"/>
          <w:numId w:val="1"/>
        </w:numPr>
        <w:jc w:val="both"/>
        <w:rPr>
          <w:sz w:val="22"/>
        </w:rPr>
      </w:pPr>
      <w:proofErr w:type="gramStart"/>
      <w:r>
        <w:rPr>
          <w:b/>
          <w:sz w:val="22"/>
        </w:rPr>
        <w:t>wide</w:t>
      </w:r>
      <w:proofErr w:type="gramEnd"/>
      <w:r>
        <w:rPr>
          <w:b/>
          <w:sz w:val="22"/>
        </w:rPr>
        <w:t xml:space="preserve"> swag</w:t>
      </w:r>
      <w:r>
        <w:rPr>
          <w:sz w:val="22"/>
        </w:rPr>
        <w:t xml:space="preserve">  -  a tract of low land usually marshy.</w:t>
      </w:r>
    </w:p>
    <w:p w14:paraId="2F25CCE8" w14:textId="77777777" w:rsidR="001B2D30" w:rsidRDefault="001B2D30" w:rsidP="001B2D30">
      <w:pPr>
        <w:numPr>
          <w:ilvl w:val="0"/>
          <w:numId w:val="1"/>
        </w:numPr>
        <w:jc w:val="both"/>
        <w:rPr>
          <w:sz w:val="22"/>
        </w:rPr>
      </w:pPr>
      <w:proofErr w:type="gramStart"/>
      <w:r>
        <w:rPr>
          <w:b/>
          <w:sz w:val="22"/>
        </w:rPr>
        <w:lastRenderedPageBreak/>
        <w:t>peach</w:t>
      </w:r>
      <w:proofErr w:type="gramEnd"/>
      <w:r>
        <w:rPr>
          <w:b/>
          <w:sz w:val="22"/>
        </w:rPr>
        <w:t xml:space="preserve"> rock</w:t>
      </w:r>
      <w:r>
        <w:rPr>
          <w:sz w:val="22"/>
        </w:rPr>
        <w:t xml:space="preserve">  -  peach seed or pits.  Most fruit trees grown were of a native variety and grew from their seeds.  Nowadays we have hybrids that only grow through grafting.</w:t>
      </w:r>
    </w:p>
    <w:p w14:paraId="58329D32" w14:textId="77777777" w:rsidR="001B2D30" w:rsidRDefault="001B2D30" w:rsidP="001B2D30">
      <w:pPr>
        <w:numPr>
          <w:ilvl w:val="0"/>
          <w:numId w:val="1"/>
        </w:numPr>
        <w:jc w:val="both"/>
        <w:rPr>
          <w:sz w:val="22"/>
        </w:rPr>
      </w:pPr>
      <w:proofErr w:type="gramStart"/>
      <w:r>
        <w:rPr>
          <w:b/>
          <w:sz w:val="22"/>
        </w:rPr>
        <w:t>bee</w:t>
      </w:r>
      <w:proofErr w:type="gramEnd"/>
      <w:r>
        <w:rPr>
          <w:b/>
          <w:sz w:val="22"/>
        </w:rPr>
        <w:t xml:space="preserve"> tree</w:t>
      </w:r>
      <w:r>
        <w:rPr>
          <w:sz w:val="22"/>
        </w:rPr>
        <w:t xml:space="preserve">  -  bees in the wild make their hives in the hollows of tree trunks or places opened up by lightning.</w:t>
      </w:r>
    </w:p>
    <w:p w14:paraId="28C57ADB" w14:textId="77777777" w:rsidR="001B2D30" w:rsidRDefault="001B2D30" w:rsidP="001B2D30">
      <w:pPr>
        <w:numPr>
          <w:ilvl w:val="0"/>
          <w:numId w:val="1"/>
        </w:numPr>
        <w:jc w:val="both"/>
        <w:rPr>
          <w:sz w:val="22"/>
        </w:rPr>
      </w:pPr>
      <w:proofErr w:type="gramStart"/>
      <w:r>
        <w:rPr>
          <w:b/>
          <w:sz w:val="22"/>
        </w:rPr>
        <w:t>branches</w:t>
      </w:r>
      <w:proofErr w:type="gramEnd"/>
      <w:r>
        <w:rPr>
          <w:sz w:val="22"/>
        </w:rPr>
        <w:t xml:space="preserve">  -  very small streams that flow into creeks.</w:t>
      </w:r>
    </w:p>
    <w:p w14:paraId="3B06E86B" w14:textId="77777777" w:rsidR="001B2D30" w:rsidRDefault="001B2D30" w:rsidP="001B2D30">
      <w:pPr>
        <w:numPr>
          <w:ilvl w:val="0"/>
          <w:numId w:val="1"/>
        </w:numPr>
        <w:jc w:val="both"/>
        <w:rPr>
          <w:sz w:val="22"/>
        </w:rPr>
      </w:pPr>
      <w:proofErr w:type="gramStart"/>
      <w:r>
        <w:rPr>
          <w:b/>
          <w:sz w:val="22"/>
        </w:rPr>
        <w:t>fritters</w:t>
      </w:r>
      <w:proofErr w:type="gramEnd"/>
      <w:r>
        <w:rPr>
          <w:sz w:val="22"/>
        </w:rPr>
        <w:t xml:space="preserve">  -  small cakes fried on a griddle sometimes made from corn, similar to pancakes.</w:t>
      </w:r>
    </w:p>
    <w:p w14:paraId="130F27F1" w14:textId="77777777" w:rsidR="001B2D30" w:rsidRDefault="001B2D30" w:rsidP="001B2D30">
      <w:pPr>
        <w:numPr>
          <w:ilvl w:val="0"/>
          <w:numId w:val="1"/>
        </w:numPr>
        <w:jc w:val="both"/>
        <w:rPr>
          <w:sz w:val="22"/>
        </w:rPr>
      </w:pPr>
      <w:proofErr w:type="gramStart"/>
      <w:r>
        <w:rPr>
          <w:b/>
          <w:sz w:val="22"/>
        </w:rPr>
        <w:t>foundered</w:t>
      </w:r>
      <w:proofErr w:type="gramEnd"/>
      <w:r>
        <w:rPr>
          <w:sz w:val="22"/>
        </w:rPr>
        <w:t xml:space="preserve">  -  bloated; a condition that happens to horses and other livestock from overeating rich foods.</w:t>
      </w:r>
    </w:p>
    <w:p w14:paraId="477BFE93" w14:textId="77777777" w:rsidR="001B2D30" w:rsidRDefault="001B2D30" w:rsidP="001B2D30">
      <w:pPr>
        <w:numPr>
          <w:ilvl w:val="0"/>
          <w:numId w:val="1"/>
        </w:numPr>
        <w:jc w:val="both"/>
        <w:rPr>
          <w:sz w:val="22"/>
        </w:rPr>
      </w:pPr>
      <w:proofErr w:type="spellStart"/>
      <w:proofErr w:type="gramStart"/>
      <w:r>
        <w:rPr>
          <w:b/>
          <w:sz w:val="22"/>
        </w:rPr>
        <w:t>gettin</w:t>
      </w:r>
      <w:proofErr w:type="spellEnd"/>
      <w:r>
        <w:rPr>
          <w:b/>
          <w:sz w:val="22"/>
        </w:rPr>
        <w:t>’</w:t>
      </w:r>
      <w:proofErr w:type="gramEnd"/>
      <w:r>
        <w:rPr>
          <w:b/>
          <w:sz w:val="22"/>
        </w:rPr>
        <w:t xml:space="preserve"> into a fix</w:t>
      </w:r>
      <w:r>
        <w:rPr>
          <w:sz w:val="22"/>
        </w:rPr>
        <w:t xml:space="preserve">  -  getting into trouble.</w:t>
      </w:r>
    </w:p>
    <w:p w14:paraId="7AE225D1" w14:textId="77777777" w:rsidR="001B2D30" w:rsidRDefault="001B2D30" w:rsidP="001B2D30">
      <w:pPr>
        <w:numPr>
          <w:ilvl w:val="0"/>
          <w:numId w:val="1"/>
        </w:numPr>
        <w:jc w:val="both"/>
        <w:rPr>
          <w:sz w:val="22"/>
        </w:rPr>
      </w:pPr>
      <w:proofErr w:type="gramStart"/>
      <w:r>
        <w:rPr>
          <w:b/>
          <w:sz w:val="22"/>
        </w:rPr>
        <w:t>clear</w:t>
      </w:r>
      <w:proofErr w:type="gramEnd"/>
      <w:r>
        <w:rPr>
          <w:b/>
          <w:sz w:val="22"/>
        </w:rPr>
        <w:t xml:space="preserve"> a patch of new ground</w:t>
      </w:r>
      <w:r>
        <w:rPr>
          <w:sz w:val="22"/>
        </w:rPr>
        <w:t xml:space="preserve">  -  farmers would grow their crops on a particular spot for years until it seemed to be out of nutrients.  They would then go to the woods where years of dead leaves and bark had created rich topsoil.  They'd cut the trees, pull out the stumps and roots and farm on new ground.</w:t>
      </w:r>
    </w:p>
    <w:p w14:paraId="50D1A9A7" w14:textId="77777777" w:rsidR="001B2D30" w:rsidRDefault="001B2D30" w:rsidP="001B2D30">
      <w:pPr>
        <w:numPr>
          <w:ilvl w:val="0"/>
          <w:numId w:val="1"/>
        </w:numPr>
        <w:jc w:val="both"/>
        <w:rPr>
          <w:sz w:val="22"/>
        </w:rPr>
      </w:pPr>
      <w:proofErr w:type="gramStart"/>
      <w:r>
        <w:rPr>
          <w:b/>
          <w:sz w:val="22"/>
        </w:rPr>
        <w:t>bean</w:t>
      </w:r>
      <w:proofErr w:type="gramEnd"/>
      <w:r>
        <w:rPr>
          <w:b/>
          <w:sz w:val="22"/>
        </w:rPr>
        <w:t xml:space="preserve"> tree</w:t>
      </w:r>
      <w:r>
        <w:rPr>
          <w:sz w:val="22"/>
        </w:rPr>
        <w:t xml:space="preserve">  -  bean stalk; (remember Jack and the Beanstalk? These hill folks' ancestors brought many of the old European folk tales to this country but slowly local flavor and language were added to them.)</w:t>
      </w:r>
    </w:p>
    <w:p w14:paraId="166646B5" w14:textId="77777777" w:rsidR="001B2D30" w:rsidRDefault="001B2D30" w:rsidP="001B2D30">
      <w:pPr>
        <w:numPr>
          <w:ilvl w:val="0"/>
          <w:numId w:val="1"/>
        </w:numPr>
        <w:jc w:val="both"/>
        <w:rPr>
          <w:sz w:val="22"/>
        </w:rPr>
      </w:pPr>
      <w:proofErr w:type="gramStart"/>
      <w:r>
        <w:rPr>
          <w:b/>
          <w:sz w:val="22"/>
        </w:rPr>
        <w:t>slew</w:t>
      </w:r>
      <w:proofErr w:type="gramEnd"/>
      <w:r>
        <w:rPr>
          <w:sz w:val="22"/>
        </w:rPr>
        <w:t xml:space="preserve">  -  bunch; group.</w:t>
      </w:r>
    </w:p>
    <w:p w14:paraId="6CB35BD4" w14:textId="77777777" w:rsidR="001B2D30" w:rsidRDefault="001B2D30" w:rsidP="001B2D30">
      <w:pPr>
        <w:numPr>
          <w:ilvl w:val="0"/>
          <w:numId w:val="1"/>
        </w:numPr>
        <w:jc w:val="both"/>
        <w:rPr>
          <w:sz w:val="22"/>
        </w:rPr>
      </w:pPr>
      <w:proofErr w:type="gramStart"/>
      <w:r>
        <w:rPr>
          <w:b/>
          <w:sz w:val="22"/>
        </w:rPr>
        <w:t>gumption</w:t>
      </w:r>
      <w:proofErr w:type="gramEnd"/>
      <w:r>
        <w:rPr>
          <w:sz w:val="22"/>
        </w:rPr>
        <w:t xml:space="preserve">  -  energy; determination; enthusiasm.</w:t>
      </w:r>
    </w:p>
    <w:p w14:paraId="37D6B832" w14:textId="77777777" w:rsidR="001B2D30" w:rsidRDefault="001B2D30" w:rsidP="001B2D30">
      <w:pPr>
        <w:numPr>
          <w:ilvl w:val="0"/>
          <w:numId w:val="1"/>
        </w:numPr>
        <w:jc w:val="both"/>
        <w:rPr>
          <w:sz w:val="24"/>
        </w:rPr>
      </w:pPr>
      <w:proofErr w:type="spellStart"/>
      <w:proofErr w:type="gramStart"/>
      <w:r>
        <w:rPr>
          <w:b/>
          <w:sz w:val="22"/>
        </w:rPr>
        <w:t>piggin</w:t>
      </w:r>
      <w:proofErr w:type="spellEnd"/>
      <w:proofErr w:type="gramEnd"/>
      <w:r>
        <w:rPr>
          <w:b/>
          <w:sz w:val="22"/>
        </w:rPr>
        <w:t xml:space="preserve"> of water</w:t>
      </w:r>
      <w:r>
        <w:rPr>
          <w:sz w:val="22"/>
        </w:rPr>
        <w:t xml:space="preserve">  -  a wooden bucket with one of its slats extended to form a handle, used to scoop water from the springs.  People cleared out the places where water came out of the ground and made a small pool from which to collect their drinking water.  They'd also build a small house over the pool to keep animals and ground water from polluting it and for refrigeration.</w:t>
      </w:r>
    </w:p>
    <w:p w14:paraId="43652A75" w14:textId="77777777" w:rsidR="001B2D30" w:rsidRDefault="001B2D30">
      <w:pPr>
        <w:jc w:val="both"/>
        <w:rPr>
          <w:sz w:val="22"/>
        </w:rPr>
      </w:pPr>
    </w:p>
    <w:p w14:paraId="1B1AB19C" w14:textId="77777777" w:rsidR="001B2D30" w:rsidRDefault="001B2D30">
      <w:pPr>
        <w:jc w:val="both"/>
        <w:rPr>
          <w:sz w:val="24"/>
        </w:rPr>
      </w:pPr>
    </w:p>
    <w:p w14:paraId="6A1C5EBF" w14:textId="77777777" w:rsidR="001B2D30" w:rsidRDefault="001B2D30">
      <w:pPr>
        <w:jc w:val="both"/>
        <w:rPr>
          <w:sz w:val="22"/>
        </w:rPr>
      </w:pPr>
    </w:p>
    <w:p w14:paraId="5D6BC49D" w14:textId="77777777" w:rsidR="001B2D30" w:rsidRDefault="001B2D30">
      <w:pPr>
        <w:jc w:val="both"/>
        <w:rPr>
          <w:b/>
          <w:sz w:val="28"/>
        </w:rPr>
      </w:pPr>
      <w:r>
        <w:rPr>
          <w:sz w:val="28"/>
        </w:rPr>
        <w:t>Lesson #1</w:t>
      </w:r>
      <w:r>
        <w:rPr>
          <w:sz w:val="28"/>
        </w:rPr>
        <w:tab/>
      </w:r>
      <w:r>
        <w:rPr>
          <w:b/>
          <w:sz w:val="28"/>
          <w:u w:val="single"/>
        </w:rPr>
        <w:t>History, Geography, Social Studies, Science</w:t>
      </w:r>
    </w:p>
    <w:p w14:paraId="0A62A536" w14:textId="77777777" w:rsidR="001B2D30" w:rsidRDefault="001B2D30">
      <w:pPr>
        <w:jc w:val="both"/>
        <w:rPr>
          <w:b/>
          <w:sz w:val="24"/>
        </w:rPr>
      </w:pPr>
      <w:r>
        <w:rPr>
          <w:b/>
          <w:sz w:val="24"/>
        </w:rPr>
        <w:t>Objectives:</w:t>
      </w:r>
    </w:p>
    <w:p w14:paraId="0568CADC" w14:textId="77777777" w:rsidR="001B2D30" w:rsidRDefault="001B2D30" w:rsidP="001B2D30">
      <w:pPr>
        <w:numPr>
          <w:ilvl w:val="0"/>
          <w:numId w:val="2"/>
        </w:numPr>
        <w:jc w:val="both"/>
        <w:rPr>
          <w:sz w:val="24"/>
        </w:rPr>
      </w:pPr>
      <w:r>
        <w:rPr>
          <w:sz w:val="24"/>
        </w:rPr>
        <w:t>Locate in time and place the setting for the production and have students compare them to their own time and place.</w:t>
      </w:r>
    </w:p>
    <w:p w14:paraId="203AFCEA" w14:textId="77777777" w:rsidR="001B2D30" w:rsidRDefault="001B2D30" w:rsidP="001B2D30">
      <w:pPr>
        <w:numPr>
          <w:ilvl w:val="0"/>
          <w:numId w:val="2"/>
        </w:numPr>
        <w:jc w:val="both"/>
        <w:rPr>
          <w:sz w:val="24"/>
        </w:rPr>
      </w:pPr>
      <w:r>
        <w:rPr>
          <w:sz w:val="24"/>
        </w:rPr>
        <w:t>Identify a family member of each student who lived during this point in history and if possible, collect a story from them about their youth.</w:t>
      </w:r>
    </w:p>
    <w:p w14:paraId="1205702E" w14:textId="77777777" w:rsidR="001B2D30" w:rsidRDefault="001B2D30" w:rsidP="001B2D30">
      <w:pPr>
        <w:numPr>
          <w:ilvl w:val="0"/>
          <w:numId w:val="2"/>
        </w:numPr>
        <w:jc w:val="both"/>
        <w:rPr>
          <w:sz w:val="24"/>
        </w:rPr>
      </w:pPr>
      <w:r>
        <w:rPr>
          <w:sz w:val="24"/>
        </w:rPr>
        <w:t>Invite one or several senior citizens who could be interviewed by students for articles that appear in a class “newspaper”.</w:t>
      </w:r>
    </w:p>
    <w:p w14:paraId="75AD6003" w14:textId="77777777" w:rsidR="001B2D30" w:rsidRDefault="001B2D30">
      <w:pPr>
        <w:jc w:val="both"/>
        <w:rPr>
          <w:sz w:val="22"/>
        </w:rPr>
      </w:pPr>
    </w:p>
    <w:p w14:paraId="174941FD" w14:textId="77777777" w:rsidR="001B2D30" w:rsidRDefault="001B2D30">
      <w:pPr>
        <w:jc w:val="both"/>
        <w:rPr>
          <w:b/>
          <w:sz w:val="24"/>
        </w:rPr>
      </w:pPr>
      <w:r>
        <w:rPr>
          <w:b/>
          <w:sz w:val="24"/>
        </w:rPr>
        <w:t>Vocabulary:</w:t>
      </w:r>
    </w:p>
    <w:tbl>
      <w:tblPr>
        <w:tblW w:w="0" w:type="auto"/>
        <w:tblLayout w:type="fixed"/>
        <w:tblLook w:val="0000" w:firstRow="0" w:lastRow="0" w:firstColumn="0" w:lastColumn="0" w:noHBand="0" w:noVBand="0"/>
      </w:tblPr>
      <w:tblGrid>
        <w:gridCol w:w="1458"/>
        <w:gridCol w:w="1062"/>
        <w:gridCol w:w="1622"/>
        <w:gridCol w:w="1684"/>
        <w:gridCol w:w="2591"/>
        <w:gridCol w:w="1951"/>
      </w:tblGrid>
      <w:tr w:rsidR="001B2D30" w14:paraId="5E44CD0F" w14:textId="77777777">
        <w:tblPrEx>
          <w:tblCellMar>
            <w:top w:w="0" w:type="dxa"/>
            <w:bottom w:w="0" w:type="dxa"/>
          </w:tblCellMar>
        </w:tblPrEx>
        <w:tc>
          <w:tcPr>
            <w:tcW w:w="1458" w:type="dxa"/>
          </w:tcPr>
          <w:p w14:paraId="707533CA" w14:textId="77777777" w:rsidR="001B2D30" w:rsidRDefault="001B2D30">
            <w:pPr>
              <w:jc w:val="both"/>
              <w:rPr>
                <w:sz w:val="24"/>
              </w:rPr>
            </w:pPr>
            <w:proofErr w:type="gramStart"/>
            <w:r>
              <w:rPr>
                <w:sz w:val="24"/>
              </w:rPr>
              <w:t>electricity</w:t>
            </w:r>
            <w:proofErr w:type="gramEnd"/>
          </w:p>
        </w:tc>
        <w:tc>
          <w:tcPr>
            <w:tcW w:w="1062" w:type="dxa"/>
          </w:tcPr>
          <w:p w14:paraId="5B50C504" w14:textId="77777777" w:rsidR="001B2D30" w:rsidRDefault="001B2D30">
            <w:pPr>
              <w:jc w:val="both"/>
              <w:rPr>
                <w:sz w:val="24"/>
              </w:rPr>
            </w:pPr>
            <w:proofErr w:type="gramStart"/>
            <w:r>
              <w:rPr>
                <w:sz w:val="24"/>
              </w:rPr>
              <w:t>radio</w:t>
            </w:r>
            <w:proofErr w:type="gramEnd"/>
          </w:p>
        </w:tc>
        <w:tc>
          <w:tcPr>
            <w:tcW w:w="1622" w:type="dxa"/>
          </w:tcPr>
          <w:p w14:paraId="44A31560" w14:textId="77777777" w:rsidR="001B2D30" w:rsidRDefault="001B2D30">
            <w:pPr>
              <w:jc w:val="both"/>
              <w:rPr>
                <w:sz w:val="24"/>
              </w:rPr>
            </w:pPr>
            <w:proofErr w:type="gramStart"/>
            <w:r>
              <w:rPr>
                <w:sz w:val="24"/>
              </w:rPr>
              <w:t>industrial</w:t>
            </w:r>
            <w:proofErr w:type="gramEnd"/>
          </w:p>
        </w:tc>
        <w:tc>
          <w:tcPr>
            <w:tcW w:w="1684" w:type="dxa"/>
          </w:tcPr>
          <w:p w14:paraId="3F77E56F" w14:textId="77777777" w:rsidR="001B2D30" w:rsidRDefault="001B2D30">
            <w:pPr>
              <w:jc w:val="both"/>
              <w:rPr>
                <w:sz w:val="24"/>
              </w:rPr>
            </w:pPr>
            <w:proofErr w:type="gramStart"/>
            <w:r>
              <w:rPr>
                <w:sz w:val="24"/>
              </w:rPr>
              <w:t>hill</w:t>
            </w:r>
            <w:proofErr w:type="gramEnd"/>
            <w:r>
              <w:rPr>
                <w:sz w:val="24"/>
              </w:rPr>
              <w:t xml:space="preserve"> country</w:t>
            </w:r>
          </w:p>
        </w:tc>
        <w:tc>
          <w:tcPr>
            <w:tcW w:w="2591" w:type="dxa"/>
          </w:tcPr>
          <w:p w14:paraId="75A999D4" w14:textId="77777777" w:rsidR="001B2D30" w:rsidRDefault="001B2D30">
            <w:pPr>
              <w:jc w:val="both"/>
              <w:rPr>
                <w:sz w:val="24"/>
              </w:rPr>
            </w:pPr>
            <w:r>
              <w:rPr>
                <w:sz w:val="24"/>
              </w:rPr>
              <w:t xml:space="preserve">Appalachian Mountains </w:t>
            </w:r>
          </w:p>
        </w:tc>
        <w:tc>
          <w:tcPr>
            <w:tcW w:w="1951" w:type="dxa"/>
          </w:tcPr>
          <w:p w14:paraId="067F574D" w14:textId="77777777" w:rsidR="001B2D30" w:rsidRDefault="001B2D30">
            <w:pPr>
              <w:jc w:val="both"/>
              <w:rPr>
                <w:sz w:val="24"/>
              </w:rPr>
            </w:pPr>
            <w:proofErr w:type="gramStart"/>
            <w:r>
              <w:rPr>
                <w:sz w:val="24"/>
              </w:rPr>
              <w:t>communication</w:t>
            </w:r>
            <w:proofErr w:type="gramEnd"/>
          </w:p>
        </w:tc>
      </w:tr>
      <w:tr w:rsidR="001B2D30" w14:paraId="6792BF87" w14:textId="77777777">
        <w:tblPrEx>
          <w:tblCellMar>
            <w:top w:w="0" w:type="dxa"/>
            <w:bottom w:w="0" w:type="dxa"/>
          </w:tblCellMar>
        </w:tblPrEx>
        <w:tc>
          <w:tcPr>
            <w:tcW w:w="1458" w:type="dxa"/>
          </w:tcPr>
          <w:p w14:paraId="107B991C" w14:textId="77777777" w:rsidR="001B2D30" w:rsidRDefault="001B2D30">
            <w:pPr>
              <w:jc w:val="both"/>
              <w:rPr>
                <w:sz w:val="24"/>
              </w:rPr>
            </w:pPr>
            <w:proofErr w:type="gramStart"/>
            <w:r>
              <w:rPr>
                <w:sz w:val="24"/>
              </w:rPr>
              <w:t>urban</w:t>
            </w:r>
            <w:proofErr w:type="gramEnd"/>
            <w:r>
              <w:rPr>
                <w:sz w:val="24"/>
              </w:rPr>
              <w:t xml:space="preserve"> </w:t>
            </w:r>
          </w:p>
        </w:tc>
        <w:tc>
          <w:tcPr>
            <w:tcW w:w="1062" w:type="dxa"/>
          </w:tcPr>
          <w:p w14:paraId="70AD86C9" w14:textId="77777777" w:rsidR="001B2D30" w:rsidRDefault="001B2D30">
            <w:pPr>
              <w:jc w:val="both"/>
              <w:rPr>
                <w:sz w:val="24"/>
              </w:rPr>
            </w:pPr>
            <w:proofErr w:type="gramStart"/>
            <w:r>
              <w:rPr>
                <w:sz w:val="24"/>
              </w:rPr>
              <w:t>rural</w:t>
            </w:r>
            <w:proofErr w:type="gramEnd"/>
          </w:p>
        </w:tc>
        <w:tc>
          <w:tcPr>
            <w:tcW w:w="1622" w:type="dxa"/>
          </w:tcPr>
          <w:p w14:paraId="4C18AF06" w14:textId="77777777" w:rsidR="001B2D30" w:rsidRDefault="001B2D30">
            <w:pPr>
              <w:jc w:val="both"/>
              <w:rPr>
                <w:sz w:val="24"/>
              </w:rPr>
            </w:pPr>
            <w:proofErr w:type="gramStart"/>
            <w:r>
              <w:rPr>
                <w:sz w:val="24"/>
              </w:rPr>
              <w:t>agriculture</w:t>
            </w:r>
            <w:proofErr w:type="gramEnd"/>
          </w:p>
        </w:tc>
        <w:tc>
          <w:tcPr>
            <w:tcW w:w="1684" w:type="dxa"/>
          </w:tcPr>
          <w:p w14:paraId="69FF697F" w14:textId="77777777" w:rsidR="001B2D30" w:rsidRDefault="001B2D30">
            <w:pPr>
              <w:jc w:val="both"/>
              <w:rPr>
                <w:sz w:val="24"/>
              </w:rPr>
            </w:pPr>
            <w:proofErr w:type="gramStart"/>
            <w:r>
              <w:rPr>
                <w:sz w:val="24"/>
              </w:rPr>
              <w:t>self</w:t>
            </w:r>
            <w:proofErr w:type="gramEnd"/>
            <w:r>
              <w:rPr>
                <w:sz w:val="24"/>
              </w:rPr>
              <w:t xml:space="preserve"> -reliance</w:t>
            </w:r>
          </w:p>
        </w:tc>
        <w:tc>
          <w:tcPr>
            <w:tcW w:w="2591" w:type="dxa"/>
          </w:tcPr>
          <w:p w14:paraId="067F11B2" w14:textId="77777777" w:rsidR="001B2D30" w:rsidRDefault="001B2D30">
            <w:pPr>
              <w:jc w:val="both"/>
              <w:rPr>
                <w:sz w:val="24"/>
              </w:rPr>
            </w:pPr>
            <w:proofErr w:type="gramStart"/>
            <w:r>
              <w:rPr>
                <w:sz w:val="24"/>
              </w:rPr>
              <w:t>transportation</w:t>
            </w:r>
            <w:proofErr w:type="gramEnd"/>
          </w:p>
        </w:tc>
        <w:tc>
          <w:tcPr>
            <w:tcW w:w="1951" w:type="dxa"/>
          </w:tcPr>
          <w:p w14:paraId="53D683FF" w14:textId="77777777" w:rsidR="001B2D30" w:rsidRDefault="001B2D30">
            <w:pPr>
              <w:jc w:val="both"/>
              <w:rPr>
                <w:sz w:val="24"/>
              </w:rPr>
            </w:pPr>
            <w:proofErr w:type="gramStart"/>
            <w:r>
              <w:rPr>
                <w:sz w:val="24"/>
              </w:rPr>
              <w:t>coal</w:t>
            </w:r>
            <w:proofErr w:type="gramEnd"/>
            <w:r>
              <w:rPr>
                <w:sz w:val="24"/>
              </w:rPr>
              <w:t xml:space="preserve"> mining</w:t>
            </w:r>
          </w:p>
        </w:tc>
      </w:tr>
    </w:tbl>
    <w:p w14:paraId="03CA7B7C" w14:textId="77777777" w:rsidR="001B2D30" w:rsidRDefault="001B2D30">
      <w:pPr>
        <w:jc w:val="both"/>
        <w:rPr>
          <w:sz w:val="22"/>
        </w:rPr>
      </w:pPr>
    </w:p>
    <w:p w14:paraId="09EFE492" w14:textId="77777777" w:rsidR="001B2D30" w:rsidRDefault="001B2D30">
      <w:pPr>
        <w:jc w:val="both"/>
        <w:rPr>
          <w:sz w:val="28"/>
        </w:rPr>
      </w:pPr>
      <w:r>
        <w:rPr>
          <w:sz w:val="28"/>
        </w:rPr>
        <w:t>Lesson #2</w:t>
      </w:r>
      <w:r>
        <w:rPr>
          <w:sz w:val="28"/>
        </w:rPr>
        <w:tab/>
      </w:r>
      <w:r>
        <w:rPr>
          <w:b/>
          <w:sz w:val="28"/>
          <w:u w:val="single"/>
        </w:rPr>
        <w:t xml:space="preserve">Practical Living, Architecture, Humanities, Arts &amp; Crafts  </w:t>
      </w:r>
    </w:p>
    <w:p w14:paraId="53206212" w14:textId="77777777" w:rsidR="001B2D30" w:rsidRDefault="001B2D30">
      <w:pPr>
        <w:jc w:val="both"/>
        <w:rPr>
          <w:b/>
          <w:sz w:val="24"/>
        </w:rPr>
      </w:pPr>
      <w:r>
        <w:rPr>
          <w:b/>
          <w:sz w:val="24"/>
        </w:rPr>
        <w:t>Objectives:</w:t>
      </w:r>
    </w:p>
    <w:p w14:paraId="1C5F2CC0" w14:textId="77777777" w:rsidR="001B2D30" w:rsidRDefault="001B2D30" w:rsidP="001B2D30">
      <w:pPr>
        <w:numPr>
          <w:ilvl w:val="0"/>
          <w:numId w:val="3"/>
        </w:numPr>
        <w:jc w:val="both"/>
        <w:rPr>
          <w:sz w:val="24"/>
        </w:rPr>
      </w:pPr>
      <w:r>
        <w:rPr>
          <w:sz w:val="24"/>
        </w:rPr>
        <w:t>Investigate how people dependent on their environment procured food, water, shelter, and tools.</w:t>
      </w:r>
    </w:p>
    <w:p w14:paraId="0A447DEC" w14:textId="77777777" w:rsidR="001B2D30" w:rsidRDefault="001B2D30" w:rsidP="001B2D30">
      <w:pPr>
        <w:numPr>
          <w:ilvl w:val="0"/>
          <w:numId w:val="3"/>
        </w:numPr>
        <w:jc w:val="both"/>
        <w:rPr>
          <w:sz w:val="24"/>
        </w:rPr>
      </w:pPr>
      <w:r>
        <w:rPr>
          <w:sz w:val="24"/>
        </w:rPr>
        <w:t>Find examples of how people spent their leisure time with crafts, music, storytelling, and family gatherings.</w:t>
      </w:r>
    </w:p>
    <w:p w14:paraId="009F74BF" w14:textId="77777777" w:rsidR="001B2D30" w:rsidRDefault="001B2D30" w:rsidP="001B2D30">
      <w:pPr>
        <w:numPr>
          <w:ilvl w:val="0"/>
          <w:numId w:val="3"/>
        </w:numPr>
        <w:jc w:val="both"/>
        <w:rPr>
          <w:sz w:val="24"/>
        </w:rPr>
      </w:pPr>
      <w:r>
        <w:rPr>
          <w:sz w:val="24"/>
        </w:rPr>
        <w:t>Reproduce some of these processes in class; i.e. plant vegetables from seed to harvest, weave a basket, or make cigar box banjos.</w:t>
      </w:r>
    </w:p>
    <w:p w14:paraId="004E64BC" w14:textId="77777777" w:rsidR="001B2D30" w:rsidRDefault="001B2D30" w:rsidP="001B2D30">
      <w:pPr>
        <w:numPr>
          <w:ilvl w:val="0"/>
          <w:numId w:val="3"/>
        </w:numPr>
        <w:jc w:val="both"/>
        <w:rPr>
          <w:sz w:val="24"/>
        </w:rPr>
      </w:pPr>
      <w:proofErr w:type="spellStart"/>
      <w:r>
        <w:rPr>
          <w:sz w:val="24"/>
        </w:rPr>
        <w:t>Louella</w:t>
      </w:r>
      <w:proofErr w:type="spellEnd"/>
      <w:r>
        <w:rPr>
          <w:sz w:val="24"/>
        </w:rPr>
        <w:t xml:space="preserve"> Mae is quite a country cook.  She fixes many wonderful dishes for Willard.  Some of his favorites are pan gravy with eggs, biscuits, fried back strip, </w:t>
      </w:r>
      <w:proofErr w:type="gramStart"/>
      <w:r>
        <w:rPr>
          <w:sz w:val="24"/>
        </w:rPr>
        <w:t>peach</w:t>
      </w:r>
      <w:proofErr w:type="gramEnd"/>
      <w:r>
        <w:rPr>
          <w:sz w:val="24"/>
        </w:rPr>
        <w:t xml:space="preserve"> butter, collard and turnip greens.  See if you know of any other dishes that are native to the Hill Country, and discuss where the ingredients come from.</w:t>
      </w:r>
    </w:p>
    <w:p w14:paraId="5A7B2D41" w14:textId="77777777" w:rsidR="001B2D30" w:rsidRDefault="001B2D30" w:rsidP="001B2D30">
      <w:pPr>
        <w:numPr>
          <w:ilvl w:val="0"/>
          <w:numId w:val="3"/>
        </w:numPr>
        <w:jc w:val="both"/>
        <w:rPr>
          <w:sz w:val="24"/>
        </w:rPr>
      </w:pPr>
      <w:r>
        <w:rPr>
          <w:sz w:val="24"/>
        </w:rPr>
        <w:t>Identify things we eat today that have been  "processed" in order to keep them from spoiling.</w:t>
      </w:r>
    </w:p>
    <w:p w14:paraId="4283FB5A" w14:textId="77777777" w:rsidR="001B2D30" w:rsidRDefault="001B2D30">
      <w:pPr>
        <w:jc w:val="both"/>
        <w:rPr>
          <w:sz w:val="22"/>
        </w:rPr>
      </w:pPr>
    </w:p>
    <w:p w14:paraId="5C4E8CE0" w14:textId="77777777" w:rsidR="001B2D30" w:rsidRDefault="001B2D30">
      <w:pPr>
        <w:jc w:val="both"/>
        <w:rPr>
          <w:b/>
          <w:sz w:val="24"/>
          <w:u w:val="single"/>
        </w:rPr>
      </w:pPr>
      <w:r>
        <w:rPr>
          <w:b/>
          <w:sz w:val="24"/>
        </w:rPr>
        <w:t>Vocabulary:</w:t>
      </w:r>
    </w:p>
    <w:tbl>
      <w:tblPr>
        <w:tblW w:w="0" w:type="auto"/>
        <w:tblLayout w:type="fixed"/>
        <w:tblLook w:val="0000" w:firstRow="0" w:lastRow="0" w:firstColumn="0" w:lastColumn="0" w:noHBand="0" w:noVBand="0"/>
      </w:tblPr>
      <w:tblGrid>
        <w:gridCol w:w="1368"/>
        <w:gridCol w:w="1890"/>
        <w:gridCol w:w="2160"/>
        <w:gridCol w:w="1350"/>
        <w:gridCol w:w="1800"/>
        <w:gridCol w:w="1530"/>
      </w:tblGrid>
      <w:tr w:rsidR="001B2D30" w14:paraId="19169B1C" w14:textId="77777777">
        <w:tblPrEx>
          <w:tblCellMar>
            <w:top w:w="0" w:type="dxa"/>
            <w:bottom w:w="0" w:type="dxa"/>
          </w:tblCellMar>
        </w:tblPrEx>
        <w:tc>
          <w:tcPr>
            <w:tcW w:w="1368" w:type="dxa"/>
          </w:tcPr>
          <w:p w14:paraId="4C7F5DC4" w14:textId="77777777" w:rsidR="001B2D30" w:rsidRDefault="001B2D30">
            <w:pPr>
              <w:jc w:val="both"/>
              <w:rPr>
                <w:b/>
                <w:sz w:val="24"/>
                <w:u w:val="single"/>
              </w:rPr>
            </w:pPr>
            <w:proofErr w:type="gramStart"/>
            <w:r>
              <w:rPr>
                <w:sz w:val="24"/>
              </w:rPr>
              <w:lastRenderedPageBreak/>
              <w:t>hoe</w:t>
            </w:r>
            <w:proofErr w:type="gramEnd"/>
          </w:p>
        </w:tc>
        <w:tc>
          <w:tcPr>
            <w:tcW w:w="1890" w:type="dxa"/>
          </w:tcPr>
          <w:p w14:paraId="4D3D13BA" w14:textId="77777777" w:rsidR="001B2D30" w:rsidRDefault="001B2D30">
            <w:pPr>
              <w:rPr>
                <w:b/>
                <w:sz w:val="24"/>
                <w:u w:val="single"/>
              </w:rPr>
            </w:pPr>
            <w:proofErr w:type="gramStart"/>
            <w:r>
              <w:rPr>
                <w:sz w:val="24"/>
              </w:rPr>
              <w:t>seeds</w:t>
            </w:r>
            <w:proofErr w:type="gramEnd"/>
          </w:p>
        </w:tc>
        <w:tc>
          <w:tcPr>
            <w:tcW w:w="2160" w:type="dxa"/>
          </w:tcPr>
          <w:p w14:paraId="3B2A9326" w14:textId="77777777" w:rsidR="001B2D30" w:rsidRDefault="001B2D30">
            <w:pPr>
              <w:jc w:val="both"/>
              <w:rPr>
                <w:b/>
                <w:sz w:val="24"/>
                <w:u w:val="single"/>
              </w:rPr>
            </w:pPr>
            <w:proofErr w:type="gramStart"/>
            <w:r>
              <w:rPr>
                <w:sz w:val="24"/>
              </w:rPr>
              <w:t>harvest</w:t>
            </w:r>
            <w:proofErr w:type="gramEnd"/>
            <w:r>
              <w:rPr>
                <w:sz w:val="24"/>
              </w:rPr>
              <w:t xml:space="preserve"> </w:t>
            </w:r>
          </w:p>
        </w:tc>
        <w:tc>
          <w:tcPr>
            <w:tcW w:w="1350" w:type="dxa"/>
          </w:tcPr>
          <w:p w14:paraId="6B5BE4B4" w14:textId="77777777" w:rsidR="001B2D30" w:rsidRDefault="001B2D30">
            <w:pPr>
              <w:jc w:val="both"/>
              <w:rPr>
                <w:b/>
                <w:sz w:val="24"/>
                <w:u w:val="single"/>
              </w:rPr>
            </w:pPr>
            <w:proofErr w:type="gramStart"/>
            <w:r>
              <w:rPr>
                <w:sz w:val="24"/>
              </w:rPr>
              <w:t>hunting</w:t>
            </w:r>
            <w:proofErr w:type="gramEnd"/>
            <w:r>
              <w:rPr>
                <w:sz w:val="24"/>
              </w:rPr>
              <w:t xml:space="preserve"> </w:t>
            </w:r>
          </w:p>
        </w:tc>
        <w:tc>
          <w:tcPr>
            <w:tcW w:w="1800" w:type="dxa"/>
          </w:tcPr>
          <w:p w14:paraId="3F61CDAB" w14:textId="77777777" w:rsidR="001B2D30" w:rsidRDefault="001B2D30">
            <w:pPr>
              <w:jc w:val="both"/>
              <w:rPr>
                <w:b/>
                <w:sz w:val="24"/>
                <w:u w:val="single"/>
              </w:rPr>
            </w:pPr>
            <w:proofErr w:type="gramStart"/>
            <w:r>
              <w:rPr>
                <w:sz w:val="24"/>
              </w:rPr>
              <w:t>fishing</w:t>
            </w:r>
            <w:proofErr w:type="gramEnd"/>
            <w:r>
              <w:rPr>
                <w:sz w:val="24"/>
              </w:rPr>
              <w:t xml:space="preserve"> </w:t>
            </w:r>
          </w:p>
        </w:tc>
        <w:tc>
          <w:tcPr>
            <w:tcW w:w="1530" w:type="dxa"/>
          </w:tcPr>
          <w:p w14:paraId="261BF1C3" w14:textId="77777777" w:rsidR="001B2D30" w:rsidRDefault="001B2D30">
            <w:pPr>
              <w:jc w:val="both"/>
              <w:rPr>
                <w:sz w:val="24"/>
              </w:rPr>
            </w:pPr>
            <w:proofErr w:type="gramStart"/>
            <w:r>
              <w:rPr>
                <w:sz w:val="24"/>
              </w:rPr>
              <w:t>wood</w:t>
            </w:r>
            <w:proofErr w:type="gramEnd"/>
            <w:r>
              <w:rPr>
                <w:sz w:val="24"/>
              </w:rPr>
              <w:t xml:space="preserve"> stove</w:t>
            </w:r>
          </w:p>
        </w:tc>
      </w:tr>
      <w:tr w:rsidR="001B2D30" w14:paraId="18DB30A9" w14:textId="77777777">
        <w:tblPrEx>
          <w:tblCellMar>
            <w:top w:w="0" w:type="dxa"/>
            <w:bottom w:w="0" w:type="dxa"/>
          </w:tblCellMar>
        </w:tblPrEx>
        <w:tc>
          <w:tcPr>
            <w:tcW w:w="1368" w:type="dxa"/>
          </w:tcPr>
          <w:p w14:paraId="13494FC6" w14:textId="77777777" w:rsidR="001B2D30" w:rsidRDefault="001B2D30">
            <w:pPr>
              <w:jc w:val="both"/>
              <w:rPr>
                <w:b/>
                <w:sz w:val="24"/>
                <w:u w:val="single"/>
              </w:rPr>
            </w:pPr>
            <w:proofErr w:type="gramStart"/>
            <w:r>
              <w:rPr>
                <w:sz w:val="24"/>
              </w:rPr>
              <w:t>canning</w:t>
            </w:r>
            <w:proofErr w:type="gramEnd"/>
            <w:r>
              <w:rPr>
                <w:sz w:val="24"/>
              </w:rPr>
              <w:t xml:space="preserve"> pond</w:t>
            </w:r>
          </w:p>
        </w:tc>
        <w:tc>
          <w:tcPr>
            <w:tcW w:w="1890" w:type="dxa"/>
          </w:tcPr>
          <w:p w14:paraId="7E862728" w14:textId="77777777" w:rsidR="001B2D30" w:rsidRDefault="001B2D30">
            <w:pPr>
              <w:rPr>
                <w:sz w:val="24"/>
              </w:rPr>
            </w:pPr>
            <w:proofErr w:type="gramStart"/>
            <w:r>
              <w:rPr>
                <w:sz w:val="24"/>
              </w:rPr>
              <w:t>spring</w:t>
            </w:r>
            <w:proofErr w:type="gramEnd"/>
            <w:r>
              <w:rPr>
                <w:sz w:val="24"/>
              </w:rPr>
              <w:t xml:space="preserve"> (water </w:t>
            </w:r>
          </w:p>
          <w:p w14:paraId="7B992DA0" w14:textId="77777777" w:rsidR="001B2D30" w:rsidRDefault="001B2D30">
            <w:pPr>
              <w:rPr>
                <w:b/>
                <w:sz w:val="24"/>
                <w:u w:val="single"/>
              </w:rPr>
            </w:pPr>
            <w:proofErr w:type="gramStart"/>
            <w:r>
              <w:rPr>
                <w:sz w:val="24"/>
              </w:rPr>
              <w:t>source</w:t>
            </w:r>
            <w:proofErr w:type="gramEnd"/>
            <w:r>
              <w:rPr>
                <w:sz w:val="24"/>
              </w:rPr>
              <w:t>)</w:t>
            </w:r>
          </w:p>
        </w:tc>
        <w:tc>
          <w:tcPr>
            <w:tcW w:w="2160" w:type="dxa"/>
          </w:tcPr>
          <w:p w14:paraId="3E785C52" w14:textId="77777777" w:rsidR="001B2D30" w:rsidRDefault="001B2D30">
            <w:pPr>
              <w:jc w:val="both"/>
              <w:rPr>
                <w:sz w:val="24"/>
              </w:rPr>
            </w:pPr>
            <w:proofErr w:type="gramStart"/>
            <w:r>
              <w:rPr>
                <w:sz w:val="24"/>
              </w:rPr>
              <w:t>meats</w:t>
            </w:r>
            <w:proofErr w:type="gramEnd"/>
            <w:r>
              <w:rPr>
                <w:sz w:val="24"/>
              </w:rPr>
              <w:t xml:space="preserve">: smoking </w:t>
            </w:r>
          </w:p>
          <w:p w14:paraId="2A7A7FBF" w14:textId="77777777" w:rsidR="001B2D30" w:rsidRDefault="001B2D30">
            <w:pPr>
              <w:jc w:val="both"/>
              <w:rPr>
                <w:b/>
                <w:sz w:val="24"/>
                <w:u w:val="single"/>
              </w:rPr>
            </w:pPr>
            <w:proofErr w:type="gramStart"/>
            <w:r>
              <w:rPr>
                <w:sz w:val="24"/>
              </w:rPr>
              <w:t>drying</w:t>
            </w:r>
            <w:proofErr w:type="gramEnd"/>
            <w:r>
              <w:rPr>
                <w:sz w:val="24"/>
              </w:rPr>
              <w:t xml:space="preserve">, salting </w:t>
            </w:r>
          </w:p>
        </w:tc>
        <w:tc>
          <w:tcPr>
            <w:tcW w:w="1350" w:type="dxa"/>
          </w:tcPr>
          <w:p w14:paraId="38838094" w14:textId="77777777" w:rsidR="001B2D30" w:rsidRDefault="001B2D30">
            <w:pPr>
              <w:jc w:val="both"/>
              <w:rPr>
                <w:sz w:val="24"/>
              </w:rPr>
            </w:pPr>
            <w:proofErr w:type="gramStart"/>
            <w:r>
              <w:rPr>
                <w:sz w:val="24"/>
              </w:rPr>
              <w:t>well</w:t>
            </w:r>
            <w:proofErr w:type="gramEnd"/>
            <w:r>
              <w:rPr>
                <w:sz w:val="24"/>
              </w:rPr>
              <w:t xml:space="preserve"> </w:t>
            </w:r>
          </w:p>
          <w:p w14:paraId="27E87E77" w14:textId="77777777" w:rsidR="001B2D30" w:rsidRDefault="001B2D30">
            <w:pPr>
              <w:jc w:val="both"/>
              <w:rPr>
                <w:b/>
                <w:sz w:val="24"/>
                <w:u w:val="single"/>
              </w:rPr>
            </w:pPr>
            <w:proofErr w:type="gramStart"/>
            <w:r>
              <w:rPr>
                <w:sz w:val="24"/>
              </w:rPr>
              <w:t>woods</w:t>
            </w:r>
            <w:proofErr w:type="gramEnd"/>
          </w:p>
        </w:tc>
        <w:tc>
          <w:tcPr>
            <w:tcW w:w="1800" w:type="dxa"/>
          </w:tcPr>
          <w:p w14:paraId="1D4866C3" w14:textId="77777777" w:rsidR="001B2D30" w:rsidRDefault="001B2D30">
            <w:pPr>
              <w:jc w:val="both"/>
              <w:rPr>
                <w:sz w:val="24"/>
              </w:rPr>
            </w:pPr>
            <w:proofErr w:type="gramStart"/>
            <w:r>
              <w:rPr>
                <w:sz w:val="24"/>
              </w:rPr>
              <w:t>creek</w:t>
            </w:r>
            <w:proofErr w:type="gramEnd"/>
            <w:r>
              <w:rPr>
                <w:sz w:val="24"/>
              </w:rPr>
              <w:t xml:space="preserve"> </w:t>
            </w:r>
          </w:p>
          <w:p w14:paraId="7D9AFDE9" w14:textId="77777777" w:rsidR="001B2D30" w:rsidRDefault="001B2D30">
            <w:pPr>
              <w:jc w:val="both"/>
              <w:rPr>
                <w:b/>
                <w:sz w:val="24"/>
                <w:u w:val="single"/>
              </w:rPr>
            </w:pPr>
            <w:proofErr w:type="gramStart"/>
            <w:r>
              <w:rPr>
                <w:sz w:val="24"/>
              </w:rPr>
              <w:t>clearing</w:t>
            </w:r>
            <w:proofErr w:type="gramEnd"/>
            <w:r>
              <w:rPr>
                <w:sz w:val="24"/>
              </w:rPr>
              <w:t xml:space="preserve"> land</w:t>
            </w:r>
          </w:p>
        </w:tc>
        <w:tc>
          <w:tcPr>
            <w:tcW w:w="1530" w:type="dxa"/>
          </w:tcPr>
          <w:p w14:paraId="3E0BC0E4" w14:textId="77777777" w:rsidR="001B2D30" w:rsidRDefault="001B2D30">
            <w:pPr>
              <w:jc w:val="both"/>
              <w:rPr>
                <w:sz w:val="24"/>
              </w:rPr>
            </w:pPr>
            <w:proofErr w:type="gramStart"/>
            <w:r>
              <w:rPr>
                <w:sz w:val="24"/>
              </w:rPr>
              <w:t>log</w:t>
            </w:r>
            <w:proofErr w:type="gramEnd"/>
            <w:r>
              <w:rPr>
                <w:sz w:val="24"/>
              </w:rPr>
              <w:t xml:space="preserve"> cabin </w:t>
            </w:r>
          </w:p>
          <w:p w14:paraId="63F3BE5F" w14:textId="77777777" w:rsidR="001B2D30" w:rsidRDefault="001B2D30">
            <w:pPr>
              <w:jc w:val="both"/>
              <w:rPr>
                <w:sz w:val="24"/>
              </w:rPr>
            </w:pPr>
            <w:proofErr w:type="gramStart"/>
            <w:r>
              <w:rPr>
                <w:sz w:val="24"/>
              </w:rPr>
              <w:t>river</w:t>
            </w:r>
            <w:proofErr w:type="gramEnd"/>
          </w:p>
        </w:tc>
      </w:tr>
    </w:tbl>
    <w:p w14:paraId="2BE67752" w14:textId="77777777" w:rsidR="001B2D30" w:rsidRDefault="001B2D30">
      <w:pPr>
        <w:jc w:val="both"/>
        <w:rPr>
          <w:sz w:val="22"/>
        </w:rPr>
      </w:pPr>
    </w:p>
    <w:p w14:paraId="437C59E8" w14:textId="77777777" w:rsidR="001B2D30" w:rsidRDefault="001B2D30">
      <w:pPr>
        <w:jc w:val="both"/>
        <w:rPr>
          <w:sz w:val="28"/>
        </w:rPr>
      </w:pPr>
      <w:r>
        <w:rPr>
          <w:sz w:val="28"/>
        </w:rPr>
        <w:t>Lesson #3</w:t>
      </w:r>
      <w:r>
        <w:rPr>
          <w:sz w:val="28"/>
        </w:rPr>
        <w:tab/>
      </w:r>
      <w:r>
        <w:rPr>
          <w:b/>
          <w:sz w:val="28"/>
          <w:u w:val="single"/>
        </w:rPr>
        <w:t>Language Arts, Reading, Creative Writing, Oral Expression</w:t>
      </w:r>
    </w:p>
    <w:p w14:paraId="14920050" w14:textId="77777777" w:rsidR="001B2D30" w:rsidRDefault="001B2D30">
      <w:pPr>
        <w:jc w:val="both"/>
        <w:rPr>
          <w:b/>
          <w:sz w:val="24"/>
        </w:rPr>
      </w:pPr>
      <w:r>
        <w:rPr>
          <w:b/>
          <w:sz w:val="24"/>
        </w:rPr>
        <w:t>Objectives:</w:t>
      </w:r>
    </w:p>
    <w:p w14:paraId="4022A72C" w14:textId="77777777" w:rsidR="001B2D30" w:rsidRDefault="001B2D30" w:rsidP="001B2D30">
      <w:pPr>
        <w:numPr>
          <w:ilvl w:val="0"/>
          <w:numId w:val="4"/>
        </w:numPr>
        <w:jc w:val="both"/>
        <w:rPr>
          <w:sz w:val="24"/>
        </w:rPr>
      </w:pPr>
      <w:r>
        <w:rPr>
          <w:sz w:val="24"/>
        </w:rPr>
        <w:t>Explore the tall tale as a literary style of storytelling and have students compose some of their own for oral, written, or acted out presentations.  A tall tale begins with ordinary occurrences taken out of ordinary proportions.</w:t>
      </w:r>
    </w:p>
    <w:p w14:paraId="0C741FF9" w14:textId="77777777" w:rsidR="001B2D30" w:rsidRDefault="001B2D30" w:rsidP="001B2D30">
      <w:pPr>
        <w:numPr>
          <w:ilvl w:val="0"/>
          <w:numId w:val="5"/>
        </w:numPr>
        <w:jc w:val="both"/>
        <w:rPr>
          <w:sz w:val="24"/>
        </w:rPr>
      </w:pPr>
      <w:r>
        <w:rPr>
          <w:sz w:val="24"/>
        </w:rPr>
        <w:t>Create a basic tale for the entire class to learn, then retell the story several months later and record the variations on tape.  The tape can be enhanced with vocal reinforcements, sound effects, or music with spoons, hand made instruments, or singing.</w:t>
      </w:r>
    </w:p>
    <w:p w14:paraId="5DFB56E4" w14:textId="77777777" w:rsidR="001B2D30" w:rsidRDefault="001B2D30" w:rsidP="001B2D30">
      <w:pPr>
        <w:numPr>
          <w:ilvl w:val="0"/>
          <w:numId w:val="4"/>
        </w:numPr>
        <w:jc w:val="both"/>
        <w:rPr>
          <w:sz w:val="24"/>
        </w:rPr>
      </w:pPr>
      <w:r>
        <w:rPr>
          <w:sz w:val="24"/>
        </w:rPr>
        <w:t>Write, read, and perform a story orally and note the differences in the manner of expression.  Discuss and apply accents, character voices and rhythmical overtones by each student.</w:t>
      </w:r>
    </w:p>
    <w:p w14:paraId="0E4154F4" w14:textId="77777777" w:rsidR="001B2D30" w:rsidRDefault="001B2D30" w:rsidP="001B2D30">
      <w:pPr>
        <w:numPr>
          <w:ilvl w:val="0"/>
          <w:numId w:val="6"/>
        </w:numPr>
        <w:jc w:val="both"/>
        <w:rPr>
          <w:sz w:val="24"/>
        </w:rPr>
      </w:pPr>
      <w:r>
        <w:rPr>
          <w:sz w:val="24"/>
        </w:rPr>
        <w:t xml:space="preserve">Reinterpret a story in written, oral, visual, </w:t>
      </w:r>
      <w:proofErr w:type="gramStart"/>
      <w:r>
        <w:rPr>
          <w:sz w:val="24"/>
        </w:rPr>
        <w:t>musical</w:t>
      </w:r>
      <w:proofErr w:type="gramEnd"/>
      <w:r>
        <w:rPr>
          <w:sz w:val="24"/>
        </w:rPr>
        <w:t xml:space="preserve"> and movement forms.</w:t>
      </w:r>
    </w:p>
    <w:p w14:paraId="7B64CC3C" w14:textId="77777777" w:rsidR="001B2D30" w:rsidRDefault="001B2D30">
      <w:pPr>
        <w:jc w:val="both"/>
        <w:rPr>
          <w:sz w:val="24"/>
        </w:rPr>
      </w:pPr>
    </w:p>
    <w:p w14:paraId="64FC1175" w14:textId="77777777" w:rsidR="001B2D30" w:rsidRDefault="001B2D30">
      <w:pPr>
        <w:jc w:val="both"/>
        <w:rPr>
          <w:b/>
          <w:sz w:val="24"/>
        </w:rPr>
      </w:pPr>
      <w:r>
        <w:rPr>
          <w:b/>
          <w:sz w:val="24"/>
        </w:rPr>
        <w:t>Vocabulary:</w:t>
      </w:r>
    </w:p>
    <w:tbl>
      <w:tblPr>
        <w:tblW w:w="0" w:type="auto"/>
        <w:tblLayout w:type="fixed"/>
        <w:tblLook w:val="0000" w:firstRow="0" w:lastRow="0" w:firstColumn="0" w:lastColumn="0" w:noHBand="0" w:noVBand="0"/>
      </w:tblPr>
      <w:tblGrid>
        <w:gridCol w:w="2808"/>
        <w:gridCol w:w="1440"/>
        <w:gridCol w:w="1440"/>
        <w:gridCol w:w="1440"/>
        <w:gridCol w:w="1601"/>
        <w:gridCol w:w="1639"/>
      </w:tblGrid>
      <w:tr w:rsidR="001B2D30" w14:paraId="7CBE0E53" w14:textId="77777777">
        <w:tblPrEx>
          <w:tblCellMar>
            <w:top w:w="0" w:type="dxa"/>
            <w:bottom w:w="0" w:type="dxa"/>
          </w:tblCellMar>
        </w:tblPrEx>
        <w:tc>
          <w:tcPr>
            <w:tcW w:w="2808" w:type="dxa"/>
          </w:tcPr>
          <w:p w14:paraId="3536927E" w14:textId="77777777" w:rsidR="001B2D30" w:rsidRDefault="001B2D30">
            <w:pPr>
              <w:jc w:val="both"/>
              <w:rPr>
                <w:sz w:val="24"/>
              </w:rPr>
            </w:pPr>
            <w:r>
              <w:rPr>
                <w:sz w:val="24"/>
              </w:rPr>
              <w:t>Introduction: status quo</w:t>
            </w:r>
          </w:p>
        </w:tc>
        <w:tc>
          <w:tcPr>
            <w:tcW w:w="1440" w:type="dxa"/>
          </w:tcPr>
          <w:p w14:paraId="099EAF36" w14:textId="77777777" w:rsidR="001B2D30" w:rsidRDefault="001B2D30">
            <w:pPr>
              <w:jc w:val="both"/>
              <w:rPr>
                <w:sz w:val="24"/>
              </w:rPr>
            </w:pPr>
            <w:proofErr w:type="gramStart"/>
            <w:r>
              <w:rPr>
                <w:sz w:val="24"/>
              </w:rPr>
              <w:t>folk</w:t>
            </w:r>
            <w:proofErr w:type="gramEnd"/>
            <w:r>
              <w:rPr>
                <w:sz w:val="24"/>
              </w:rPr>
              <w:t xml:space="preserve"> tales</w:t>
            </w:r>
          </w:p>
        </w:tc>
        <w:tc>
          <w:tcPr>
            <w:tcW w:w="1440" w:type="dxa"/>
          </w:tcPr>
          <w:p w14:paraId="27B47061" w14:textId="77777777" w:rsidR="001B2D30" w:rsidRDefault="001B2D30">
            <w:pPr>
              <w:jc w:val="both"/>
              <w:rPr>
                <w:sz w:val="24"/>
              </w:rPr>
            </w:pPr>
            <w:proofErr w:type="gramStart"/>
            <w:r>
              <w:rPr>
                <w:sz w:val="24"/>
              </w:rPr>
              <w:t>script</w:t>
            </w:r>
            <w:proofErr w:type="gramEnd"/>
          </w:p>
        </w:tc>
        <w:tc>
          <w:tcPr>
            <w:tcW w:w="1440" w:type="dxa"/>
          </w:tcPr>
          <w:p w14:paraId="5047F0D6" w14:textId="77777777" w:rsidR="001B2D30" w:rsidRDefault="001B2D30">
            <w:pPr>
              <w:jc w:val="both"/>
              <w:rPr>
                <w:sz w:val="24"/>
              </w:rPr>
            </w:pPr>
            <w:proofErr w:type="gramStart"/>
            <w:r>
              <w:rPr>
                <w:sz w:val="24"/>
              </w:rPr>
              <w:t>music</w:t>
            </w:r>
            <w:proofErr w:type="gramEnd"/>
          </w:p>
        </w:tc>
        <w:tc>
          <w:tcPr>
            <w:tcW w:w="1601" w:type="dxa"/>
          </w:tcPr>
          <w:p w14:paraId="72EF1309" w14:textId="77777777" w:rsidR="001B2D30" w:rsidRDefault="001B2D30">
            <w:pPr>
              <w:jc w:val="both"/>
              <w:rPr>
                <w:sz w:val="24"/>
              </w:rPr>
            </w:pPr>
            <w:proofErr w:type="gramStart"/>
            <w:r>
              <w:rPr>
                <w:sz w:val="24"/>
              </w:rPr>
              <w:t>dialogue</w:t>
            </w:r>
            <w:proofErr w:type="gramEnd"/>
          </w:p>
        </w:tc>
        <w:tc>
          <w:tcPr>
            <w:tcW w:w="1639" w:type="dxa"/>
          </w:tcPr>
          <w:p w14:paraId="58BA438B" w14:textId="77777777" w:rsidR="001B2D30" w:rsidRDefault="001B2D30">
            <w:pPr>
              <w:jc w:val="both"/>
              <w:rPr>
                <w:sz w:val="24"/>
              </w:rPr>
            </w:pPr>
            <w:proofErr w:type="gramStart"/>
            <w:r>
              <w:rPr>
                <w:sz w:val="24"/>
              </w:rPr>
              <w:t>action</w:t>
            </w:r>
            <w:proofErr w:type="gramEnd"/>
          </w:p>
        </w:tc>
      </w:tr>
      <w:tr w:rsidR="001B2D30" w14:paraId="70EA5C73" w14:textId="77777777">
        <w:tblPrEx>
          <w:tblCellMar>
            <w:top w:w="0" w:type="dxa"/>
            <w:bottom w:w="0" w:type="dxa"/>
          </w:tblCellMar>
        </w:tblPrEx>
        <w:tc>
          <w:tcPr>
            <w:tcW w:w="2808" w:type="dxa"/>
          </w:tcPr>
          <w:p w14:paraId="22387666" w14:textId="77777777" w:rsidR="001B2D30" w:rsidRDefault="001B2D30">
            <w:pPr>
              <w:jc w:val="both"/>
              <w:rPr>
                <w:sz w:val="24"/>
              </w:rPr>
            </w:pPr>
            <w:r>
              <w:rPr>
                <w:sz w:val="24"/>
              </w:rPr>
              <w:t>Change: climax</w:t>
            </w:r>
          </w:p>
        </w:tc>
        <w:tc>
          <w:tcPr>
            <w:tcW w:w="1440" w:type="dxa"/>
          </w:tcPr>
          <w:p w14:paraId="6B22DE6D" w14:textId="77777777" w:rsidR="001B2D30" w:rsidRDefault="001B2D30">
            <w:pPr>
              <w:jc w:val="both"/>
              <w:rPr>
                <w:sz w:val="24"/>
              </w:rPr>
            </w:pPr>
            <w:proofErr w:type="gramStart"/>
            <w:r>
              <w:rPr>
                <w:sz w:val="24"/>
              </w:rPr>
              <w:t>fantasy</w:t>
            </w:r>
            <w:proofErr w:type="gramEnd"/>
          </w:p>
        </w:tc>
        <w:tc>
          <w:tcPr>
            <w:tcW w:w="1440" w:type="dxa"/>
          </w:tcPr>
          <w:p w14:paraId="33BBDE5B" w14:textId="77777777" w:rsidR="001B2D30" w:rsidRDefault="001B2D30">
            <w:pPr>
              <w:jc w:val="both"/>
              <w:rPr>
                <w:sz w:val="24"/>
              </w:rPr>
            </w:pPr>
            <w:proofErr w:type="gramStart"/>
            <w:r>
              <w:rPr>
                <w:sz w:val="24"/>
              </w:rPr>
              <w:t>visual</w:t>
            </w:r>
            <w:proofErr w:type="gramEnd"/>
            <w:r>
              <w:rPr>
                <w:sz w:val="24"/>
              </w:rPr>
              <w:t xml:space="preserve"> arts</w:t>
            </w:r>
          </w:p>
        </w:tc>
        <w:tc>
          <w:tcPr>
            <w:tcW w:w="1440" w:type="dxa"/>
          </w:tcPr>
          <w:p w14:paraId="494E0C1F" w14:textId="77777777" w:rsidR="001B2D30" w:rsidRDefault="001B2D30">
            <w:pPr>
              <w:jc w:val="both"/>
              <w:rPr>
                <w:sz w:val="24"/>
              </w:rPr>
            </w:pPr>
            <w:proofErr w:type="gramStart"/>
            <w:r>
              <w:rPr>
                <w:sz w:val="24"/>
              </w:rPr>
              <w:t>poetry</w:t>
            </w:r>
            <w:proofErr w:type="gramEnd"/>
          </w:p>
        </w:tc>
        <w:tc>
          <w:tcPr>
            <w:tcW w:w="1601" w:type="dxa"/>
          </w:tcPr>
          <w:p w14:paraId="5233CA8A" w14:textId="77777777" w:rsidR="001B2D30" w:rsidRDefault="001B2D30">
            <w:pPr>
              <w:jc w:val="both"/>
              <w:rPr>
                <w:sz w:val="24"/>
              </w:rPr>
            </w:pPr>
            <w:proofErr w:type="gramStart"/>
            <w:r>
              <w:rPr>
                <w:sz w:val="24"/>
              </w:rPr>
              <w:t>rhythm</w:t>
            </w:r>
            <w:proofErr w:type="gramEnd"/>
          </w:p>
        </w:tc>
        <w:tc>
          <w:tcPr>
            <w:tcW w:w="1639" w:type="dxa"/>
          </w:tcPr>
          <w:p w14:paraId="27EE02B3" w14:textId="77777777" w:rsidR="001B2D30" w:rsidRDefault="001B2D30">
            <w:pPr>
              <w:jc w:val="both"/>
              <w:rPr>
                <w:sz w:val="24"/>
              </w:rPr>
            </w:pPr>
            <w:proofErr w:type="gramStart"/>
            <w:r>
              <w:rPr>
                <w:sz w:val="24"/>
              </w:rPr>
              <w:t>foreshadowing</w:t>
            </w:r>
            <w:proofErr w:type="gramEnd"/>
          </w:p>
        </w:tc>
      </w:tr>
      <w:tr w:rsidR="001B2D30" w14:paraId="76CC7E35" w14:textId="77777777">
        <w:tblPrEx>
          <w:tblCellMar>
            <w:top w:w="0" w:type="dxa"/>
            <w:bottom w:w="0" w:type="dxa"/>
          </w:tblCellMar>
        </w:tblPrEx>
        <w:tc>
          <w:tcPr>
            <w:tcW w:w="2808" w:type="dxa"/>
          </w:tcPr>
          <w:p w14:paraId="69E9964B" w14:textId="77777777" w:rsidR="001B2D30" w:rsidRDefault="001B2D30">
            <w:pPr>
              <w:jc w:val="both"/>
              <w:rPr>
                <w:sz w:val="24"/>
              </w:rPr>
            </w:pPr>
            <w:r>
              <w:rPr>
                <w:sz w:val="24"/>
              </w:rPr>
              <w:t>Resolution: moral</w:t>
            </w:r>
          </w:p>
        </w:tc>
        <w:tc>
          <w:tcPr>
            <w:tcW w:w="1440" w:type="dxa"/>
          </w:tcPr>
          <w:p w14:paraId="4137B874" w14:textId="77777777" w:rsidR="001B2D30" w:rsidRDefault="001B2D30">
            <w:pPr>
              <w:jc w:val="both"/>
              <w:rPr>
                <w:sz w:val="24"/>
              </w:rPr>
            </w:pPr>
            <w:proofErr w:type="gramStart"/>
            <w:r>
              <w:rPr>
                <w:sz w:val="24"/>
              </w:rPr>
              <w:t>play</w:t>
            </w:r>
            <w:proofErr w:type="gramEnd"/>
          </w:p>
        </w:tc>
        <w:tc>
          <w:tcPr>
            <w:tcW w:w="1440" w:type="dxa"/>
          </w:tcPr>
          <w:p w14:paraId="11AC01A0" w14:textId="77777777" w:rsidR="001B2D30" w:rsidRDefault="001B2D30">
            <w:pPr>
              <w:jc w:val="both"/>
              <w:rPr>
                <w:sz w:val="24"/>
              </w:rPr>
            </w:pPr>
            <w:proofErr w:type="gramStart"/>
            <w:r>
              <w:rPr>
                <w:sz w:val="24"/>
              </w:rPr>
              <w:t>arts</w:t>
            </w:r>
            <w:proofErr w:type="gramEnd"/>
          </w:p>
        </w:tc>
        <w:tc>
          <w:tcPr>
            <w:tcW w:w="1440" w:type="dxa"/>
          </w:tcPr>
          <w:p w14:paraId="0EC7158B" w14:textId="77777777" w:rsidR="001B2D30" w:rsidRDefault="001B2D30">
            <w:pPr>
              <w:jc w:val="both"/>
              <w:rPr>
                <w:sz w:val="24"/>
              </w:rPr>
            </w:pPr>
            <w:proofErr w:type="gramStart"/>
            <w:r>
              <w:rPr>
                <w:sz w:val="24"/>
              </w:rPr>
              <w:t>rime</w:t>
            </w:r>
            <w:proofErr w:type="gramEnd"/>
          </w:p>
        </w:tc>
        <w:tc>
          <w:tcPr>
            <w:tcW w:w="1601" w:type="dxa"/>
          </w:tcPr>
          <w:p w14:paraId="069234BD" w14:textId="77777777" w:rsidR="001B2D30" w:rsidRDefault="001B2D30">
            <w:pPr>
              <w:jc w:val="both"/>
              <w:rPr>
                <w:sz w:val="24"/>
              </w:rPr>
            </w:pPr>
            <w:proofErr w:type="gramStart"/>
            <w:r>
              <w:rPr>
                <w:sz w:val="24"/>
              </w:rPr>
              <w:t>narrative</w:t>
            </w:r>
            <w:proofErr w:type="gramEnd"/>
          </w:p>
        </w:tc>
        <w:tc>
          <w:tcPr>
            <w:tcW w:w="1639" w:type="dxa"/>
          </w:tcPr>
          <w:p w14:paraId="31FDF5D3" w14:textId="77777777" w:rsidR="001B2D30" w:rsidRDefault="001B2D30">
            <w:pPr>
              <w:jc w:val="both"/>
              <w:rPr>
                <w:sz w:val="24"/>
              </w:rPr>
            </w:pPr>
            <w:proofErr w:type="gramStart"/>
            <w:r>
              <w:rPr>
                <w:sz w:val="24"/>
              </w:rPr>
              <w:t>symbolism</w:t>
            </w:r>
            <w:proofErr w:type="gramEnd"/>
          </w:p>
        </w:tc>
      </w:tr>
    </w:tbl>
    <w:p w14:paraId="1E12C04D" w14:textId="77777777" w:rsidR="001B2D30" w:rsidRDefault="001B2D30">
      <w:pPr>
        <w:jc w:val="both"/>
        <w:rPr>
          <w:sz w:val="22"/>
        </w:rPr>
      </w:pPr>
    </w:p>
    <w:p w14:paraId="506805FD" w14:textId="77777777" w:rsidR="001B2D30" w:rsidRDefault="001B2D30">
      <w:pPr>
        <w:jc w:val="both"/>
        <w:rPr>
          <w:b/>
          <w:sz w:val="32"/>
        </w:rPr>
      </w:pPr>
      <w:r>
        <w:rPr>
          <w:b/>
          <w:sz w:val="32"/>
        </w:rPr>
        <w:t>ACTIVITIES AND RESOURCES</w:t>
      </w:r>
    </w:p>
    <w:p w14:paraId="41BAA7B5" w14:textId="77777777" w:rsidR="001B2D30" w:rsidRDefault="001B2D30">
      <w:pPr>
        <w:jc w:val="both"/>
        <w:rPr>
          <w:b/>
          <w:sz w:val="24"/>
        </w:rPr>
      </w:pPr>
    </w:p>
    <w:p w14:paraId="30C09AB4" w14:textId="77777777" w:rsidR="001B2D30" w:rsidRDefault="001B2D30">
      <w:pPr>
        <w:ind w:firstLine="720"/>
        <w:jc w:val="both"/>
        <w:rPr>
          <w:sz w:val="24"/>
        </w:rPr>
      </w:pPr>
      <w:r>
        <w:rPr>
          <w:sz w:val="24"/>
        </w:rPr>
        <w:t>The following resources can be used to explore any of the lesson objectives suggested and can be made age appropriate by grade.</w:t>
      </w:r>
    </w:p>
    <w:p w14:paraId="67FBBDF6" w14:textId="77777777" w:rsidR="001B2D30" w:rsidRDefault="001B2D30" w:rsidP="001B2D30">
      <w:pPr>
        <w:numPr>
          <w:ilvl w:val="0"/>
          <w:numId w:val="7"/>
        </w:numPr>
        <w:jc w:val="both"/>
        <w:rPr>
          <w:sz w:val="24"/>
        </w:rPr>
      </w:pPr>
      <w:r>
        <w:rPr>
          <w:b/>
          <w:sz w:val="24"/>
          <w:u w:val="single"/>
        </w:rPr>
        <w:t>Research:</w:t>
      </w:r>
      <w:r>
        <w:rPr>
          <w:sz w:val="24"/>
        </w:rPr>
        <w:t xml:space="preserve"> classroom sources, libraries, newspapers, television, Internet, interviews, historical and cultural societies, museums</w:t>
      </w:r>
    </w:p>
    <w:p w14:paraId="3FB366A6" w14:textId="77777777" w:rsidR="001B2D30" w:rsidRDefault="001B2D30" w:rsidP="001B2D30">
      <w:pPr>
        <w:numPr>
          <w:ilvl w:val="0"/>
          <w:numId w:val="7"/>
        </w:numPr>
        <w:jc w:val="both"/>
        <w:rPr>
          <w:sz w:val="24"/>
        </w:rPr>
      </w:pPr>
      <w:r>
        <w:rPr>
          <w:b/>
          <w:sz w:val="24"/>
          <w:u w:val="single"/>
        </w:rPr>
        <w:t>Oral Communication:</w:t>
      </w:r>
      <w:r>
        <w:rPr>
          <w:sz w:val="24"/>
        </w:rPr>
        <w:t xml:space="preserve"> discussion in classroom before and after performances, presentation of researched information or original creations, </w:t>
      </w:r>
    </w:p>
    <w:p w14:paraId="6075D7CD" w14:textId="77777777" w:rsidR="001B2D30" w:rsidRDefault="001B2D30" w:rsidP="001B2D30">
      <w:pPr>
        <w:numPr>
          <w:ilvl w:val="0"/>
          <w:numId w:val="7"/>
        </w:numPr>
        <w:jc w:val="both"/>
        <w:rPr>
          <w:sz w:val="24"/>
        </w:rPr>
      </w:pPr>
      <w:r>
        <w:rPr>
          <w:b/>
          <w:sz w:val="24"/>
          <w:u w:val="single"/>
        </w:rPr>
        <w:t>Writing:</w:t>
      </w:r>
      <w:r>
        <w:rPr>
          <w:sz w:val="24"/>
        </w:rPr>
        <w:t xml:space="preserve"> opinions, reports</w:t>
      </w:r>
      <w:proofErr w:type="gramStart"/>
      <w:r>
        <w:rPr>
          <w:sz w:val="24"/>
        </w:rPr>
        <w:t>,  fan</w:t>
      </w:r>
      <w:proofErr w:type="gramEnd"/>
      <w:r>
        <w:rPr>
          <w:sz w:val="24"/>
        </w:rPr>
        <w:t xml:space="preserve"> letters, reviews, fictional stories, scripts, skits, international and/or local email</w:t>
      </w:r>
    </w:p>
    <w:p w14:paraId="23E4CA16" w14:textId="77777777" w:rsidR="001B2D30" w:rsidRDefault="001B2D30" w:rsidP="001B2D30">
      <w:pPr>
        <w:numPr>
          <w:ilvl w:val="0"/>
          <w:numId w:val="7"/>
        </w:numPr>
        <w:jc w:val="both"/>
        <w:rPr>
          <w:sz w:val="24"/>
        </w:rPr>
      </w:pPr>
      <w:r>
        <w:rPr>
          <w:b/>
          <w:sz w:val="24"/>
          <w:u w:val="single"/>
        </w:rPr>
        <w:t>Visual Arts</w:t>
      </w:r>
      <w:r>
        <w:rPr>
          <w:b/>
          <w:sz w:val="24"/>
        </w:rPr>
        <w:t>:</w:t>
      </w:r>
      <w:r>
        <w:rPr>
          <w:sz w:val="24"/>
        </w:rPr>
        <w:t xml:space="preserve"> drawing, coloring, modeling in paper </w:t>
      </w:r>
      <w:proofErr w:type="spellStart"/>
      <w:r>
        <w:rPr>
          <w:sz w:val="24"/>
        </w:rPr>
        <w:t>mache</w:t>
      </w:r>
      <w:proofErr w:type="spellEnd"/>
      <w:r>
        <w:rPr>
          <w:sz w:val="24"/>
        </w:rPr>
        <w:t xml:space="preserve"> or clay, sculpting, collage in paper or found objects, making puppets from socks, plastic jugs, cardboard, foam rubber, and craft items.</w:t>
      </w:r>
    </w:p>
    <w:p w14:paraId="1B297613" w14:textId="77777777" w:rsidR="001B2D30" w:rsidRDefault="001B2D30" w:rsidP="001B2D30">
      <w:pPr>
        <w:numPr>
          <w:ilvl w:val="0"/>
          <w:numId w:val="7"/>
        </w:numPr>
        <w:jc w:val="both"/>
        <w:rPr>
          <w:sz w:val="24"/>
        </w:rPr>
      </w:pPr>
      <w:r>
        <w:rPr>
          <w:b/>
          <w:sz w:val="24"/>
          <w:u w:val="single"/>
        </w:rPr>
        <w:t xml:space="preserve"> Physical Communication:</w:t>
      </w:r>
      <w:r>
        <w:rPr>
          <w:sz w:val="24"/>
        </w:rPr>
        <w:t xml:space="preserve"> movement, dance, mime, theatre, puppetry</w:t>
      </w:r>
    </w:p>
    <w:p w14:paraId="20A386B4" w14:textId="77777777" w:rsidR="001B2D30" w:rsidRDefault="001B2D30" w:rsidP="001B2D30">
      <w:pPr>
        <w:numPr>
          <w:ilvl w:val="0"/>
          <w:numId w:val="7"/>
        </w:numPr>
        <w:jc w:val="both"/>
        <w:rPr>
          <w:b/>
          <w:sz w:val="24"/>
          <w:u w:val="single"/>
        </w:rPr>
      </w:pPr>
      <w:r>
        <w:rPr>
          <w:b/>
          <w:sz w:val="24"/>
          <w:u w:val="single"/>
        </w:rPr>
        <w:t>Music:</w:t>
      </w:r>
      <w:r>
        <w:rPr>
          <w:sz w:val="24"/>
        </w:rPr>
        <w:t xml:space="preserve">  traditional folk songs, </w:t>
      </w:r>
      <w:proofErr w:type="gramStart"/>
      <w:r>
        <w:rPr>
          <w:sz w:val="24"/>
        </w:rPr>
        <w:t>sung ,</w:t>
      </w:r>
      <w:proofErr w:type="gramEnd"/>
      <w:r>
        <w:rPr>
          <w:sz w:val="24"/>
        </w:rPr>
        <w:t xml:space="preserve"> played on classroom  made instruments</w:t>
      </w:r>
    </w:p>
    <w:p w14:paraId="3C736C07" w14:textId="77777777" w:rsidR="001B2D30" w:rsidRDefault="001B2D30">
      <w:pPr>
        <w:jc w:val="both"/>
        <w:rPr>
          <w:sz w:val="22"/>
        </w:rPr>
      </w:pPr>
    </w:p>
    <w:p w14:paraId="33040AB5" w14:textId="77777777" w:rsidR="001B2D30" w:rsidRDefault="001B2D30">
      <w:pPr>
        <w:jc w:val="both"/>
        <w:rPr>
          <w:sz w:val="22"/>
        </w:rPr>
      </w:pPr>
    </w:p>
    <w:p w14:paraId="3D1B8424" w14:textId="77777777" w:rsidR="001B2D30" w:rsidRDefault="001B2D30">
      <w:pPr>
        <w:jc w:val="both"/>
        <w:rPr>
          <w:sz w:val="22"/>
        </w:rPr>
      </w:pPr>
    </w:p>
    <w:p w14:paraId="63A9305E" w14:textId="77777777" w:rsidR="001B2D30" w:rsidRDefault="001B2D30">
      <w:pPr>
        <w:jc w:val="both"/>
        <w:rPr>
          <w:b/>
          <w:sz w:val="22"/>
          <w:u w:val="single"/>
        </w:rPr>
      </w:pPr>
      <w:r>
        <w:rPr>
          <w:b/>
          <w:sz w:val="22"/>
          <w:u w:val="single"/>
        </w:rPr>
        <w:t>RESOURCES</w:t>
      </w:r>
      <w:r>
        <w:rPr>
          <w:b/>
          <w:sz w:val="22"/>
        </w:rPr>
        <w:tab/>
      </w:r>
      <w:r>
        <w:rPr>
          <w:b/>
          <w:sz w:val="22"/>
        </w:rPr>
        <w:tab/>
      </w:r>
      <w:r>
        <w:rPr>
          <w:b/>
          <w:sz w:val="22"/>
        </w:rPr>
        <w:tab/>
      </w:r>
      <w:r>
        <w:rPr>
          <w:b/>
          <w:sz w:val="22"/>
        </w:rPr>
        <w:tab/>
      </w:r>
      <w:r>
        <w:rPr>
          <w:b/>
          <w:sz w:val="22"/>
        </w:rPr>
        <w:tab/>
      </w:r>
      <w:r>
        <w:rPr>
          <w:b/>
          <w:sz w:val="22"/>
          <w:u w:val="single"/>
        </w:rPr>
        <w:t>BIBLIOGRAPHY</w:t>
      </w:r>
    </w:p>
    <w:p w14:paraId="6CB17770" w14:textId="77777777" w:rsidR="001B2D30" w:rsidRDefault="001B2D30">
      <w:pPr>
        <w:jc w:val="both"/>
        <w:rPr>
          <w:sz w:val="24"/>
        </w:rPr>
      </w:pPr>
      <w:r>
        <w:rPr>
          <w:sz w:val="24"/>
        </w:rPr>
        <w:t>Public Library</w:t>
      </w:r>
      <w:r>
        <w:rPr>
          <w:sz w:val="24"/>
        </w:rPr>
        <w:tab/>
      </w:r>
      <w:r>
        <w:rPr>
          <w:sz w:val="24"/>
        </w:rPr>
        <w:tab/>
      </w:r>
      <w:r>
        <w:rPr>
          <w:sz w:val="24"/>
        </w:rPr>
        <w:tab/>
      </w:r>
      <w:r>
        <w:rPr>
          <w:sz w:val="24"/>
        </w:rPr>
        <w:tab/>
      </w:r>
      <w:r>
        <w:rPr>
          <w:sz w:val="24"/>
        </w:rPr>
        <w:tab/>
      </w:r>
      <w:r>
        <w:rPr>
          <w:sz w:val="24"/>
          <w:u w:val="single"/>
        </w:rPr>
        <w:t>Foxfire</w:t>
      </w:r>
      <w:r>
        <w:rPr>
          <w:sz w:val="24"/>
        </w:rPr>
        <w:t xml:space="preserve"> books</w:t>
      </w:r>
    </w:p>
    <w:p w14:paraId="6F3FF61A" w14:textId="77777777" w:rsidR="001B2D30" w:rsidRDefault="001B2D30">
      <w:pPr>
        <w:jc w:val="both"/>
        <w:rPr>
          <w:sz w:val="24"/>
        </w:rPr>
      </w:pPr>
      <w:r>
        <w:rPr>
          <w:sz w:val="24"/>
        </w:rPr>
        <w:t>School Library</w:t>
      </w:r>
      <w:r>
        <w:rPr>
          <w:sz w:val="24"/>
        </w:rPr>
        <w:tab/>
      </w:r>
      <w:r>
        <w:rPr>
          <w:sz w:val="24"/>
        </w:rPr>
        <w:tab/>
      </w:r>
      <w:r>
        <w:rPr>
          <w:sz w:val="24"/>
        </w:rPr>
        <w:tab/>
      </w:r>
      <w:r>
        <w:rPr>
          <w:sz w:val="24"/>
        </w:rPr>
        <w:tab/>
      </w:r>
      <w:r>
        <w:rPr>
          <w:sz w:val="24"/>
        </w:rPr>
        <w:tab/>
      </w:r>
      <w:r>
        <w:rPr>
          <w:sz w:val="24"/>
          <w:u w:val="single"/>
        </w:rPr>
        <w:t>The Jack Tales</w:t>
      </w:r>
      <w:r>
        <w:rPr>
          <w:sz w:val="24"/>
        </w:rPr>
        <w:t>, by Richard Chase</w:t>
      </w:r>
    </w:p>
    <w:p w14:paraId="03D12B60" w14:textId="77777777" w:rsidR="001B2D30" w:rsidRDefault="001B2D30">
      <w:pPr>
        <w:jc w:val="both"/>
        <w:rPr>
          <w:sz w:val="24"/>
        </w:rPr>
      </w:pPr>
      <w:r>
        <w:rPr>
          <w:sz w:val="24"/>
        </w:rPr>
        <w:t>Historical Society</w:t>
      </w:r>
      <w:r>
        <w:rPr>
          <w:sz w:val="24"/>
        </w:rPr>
        <w:tab/>
      </w:r>
      <w:r>
        <w:rPr>
          <w:sz w:val="24"/>
        </w:rPr>
        <w:tab/>
      </w:r>
      <w:r>
        <w:rPr>
          <w:sz w:val="24"/>
        </w:rPr>
        <w:tab/>
      </w:r>
      <w:r>
        <w:rPr>
          <w:sz w:val="24"/>
        </w:rPr>
        <w:tab/>
      </w:r>
      <w:r>
        <w:rPr>
          <w:sz w:val="24"/>
          <w:u w:val="single"/>
        </w:rPr>
        <w:t>Jack Always Seeks His Fortune</w:t>
      </w:r>
      <w:r>
        <w:rPr>
          <w:sz w:val="24"/>
        </w:rPr>
        <w:t xml:space="preserve"> by Donald Davis</w:t>
      </w:r>
    </w:p>
    <w:p w14:paraId="0A79B2F5" w14:textId="77777777" w:rsidR="001B2D30" w:rsidRDefault="001B2D30">
      <w:pPr>
        <w:jc w:val="both"/>
        <w:rPr>
          <w:sz w:val="24"/>
        </w:rPr>
      </w:pPr>
      <w:r>
        <w:rPr>
          <w:sz w:val="24"/>
        </w:rPr>
        <w:t>The Children's Families</w:t>
      </w:r>
      <w:r>
        <w:rPr>
          <w:sz w:val="24"/>
        </w:rPr>
        <w:tab/>
      </w:r>
      <w:r>
        <w:rPr>
          <w:sz w:val="24"/>
        </w:rPr>
        <w:tab/>
      </w:r>
      <w:r>
        <w:rPr>
          <w:sz w:val="24"/>
        </w:rPr>
        <w:tab/>
      </w:r>
      <w:r>
        <w:rPr>
          <w:sz w:val="24"/>
          <w:u w:val="single"/>
        </w:rPr>
        <w:t>Mules and Men</w:t>
      </w:r>
      <w:r>
        <w:rPr>
          <w:sz w:val="24"/>
        </w:rPr>
        <w:t xml:space="preserve"> by </w:t>
      </w:r>
      <w:proofErr w:type="spellStart"/>
      <w:r>
        <w:rPr>
          <w:sz w:val="24"/>
        </w:rPr>
        <w:t>Zora</w:t>
      </w:r>
      <w:proofErr w:type="spellEnd"/>
      <w:r>
        <w:rPr>
          <w:sz w:val="24"/>
        </w:rPr>
        <w:t xml:space="preserve"> Neale Hurston</w:t>
      </w:r>
    </w:p>
    <w:p w14:paraId="79D31381" w14:textId="77777777" w:rsidR="001B2D30" w:rsidRDefault="001B2D30">
      <w:pPr>
        <w:jc w:val="both"/>
        <w:rPr>
          <w:sz w:val="24"/>
        </w:rPr>
      </w:pPr>
      <w:r>
        <w:rPr>
          <w:sz w:val="24"/>
        </w:rPr>
        <w:t>The Mennonite Community</w:t>
      </w:r>
      <w:r>
        <w:rPr>
          <w:sz w:val="24"/>
        </w:rPr>
        <w:tab/>
      </w:r>
      <w:r>
        <w:rPr>
          <w:sz w:val="24"/>
        </w:rPr>
        <w:tab/>
      </w:r>
      <w:r>
        <w:rPr>
          <w:sz w:val="24"/>
        </w:rPr>
        <w:tab/>
      </w:r>
      <w:r>
        <w:rPr>
          <w:sz w:val="24"/>
          <w:u w:val="single"/>
        </w:rPr>
        <w:t>The Craftsman in America</w:t>
      </w:r>
      <w:r>
        <w:rPr>
          <w:sz w:val="24"/>
        </w:rPr>
        <w:t xml:space="preserve"> by National Geographic Society</w:t>
      </w:r>
    </w:p>
    <w:p w14:paraId="31A0260A" w14:textId="77777777" w:rsidR="001B2D30" w:rsidRDefault="001B2D30">
      <w:pPr>
        <w:jc w:val="both"/>
        <w:rPr>
          <w:sz w:val="24"/>
        </w:rPr>
      </w:pPr>
      <w:r>
        <w:rPr>
          <w:sz w:val="24"/>
        </w:rPr>
        <w:t>Local Senior Citizen Groups</w:t>
      </w:r>
      <w:r>
        <w:rPr>
          <w:sz w:val="24"/>
        </w:rPr>
        <w:tab/>
      </w:r>
      <w:r>
        <w:rPr>
          <w:sz w:val="24"/>
        </w:rPr>
        <w:tab/>
      </w:r>
      <w:r>
        <w:rPr>
          <w:sz w:val="24"/>
        </w:rPr>
        <w:tab/>
      </w:r>
      <w:r>
        <w:rPr>
          <w:sz w:val="24"/>
          <w:u w:val="single"/>
        </w:rPr>
        <w:t>The Appalachian Trail</w:t>
      </w:r>
      <w:r>
        <w:rPr>
          <w:sz w:val="24"/>
        </w:rPr>
        <w:t xml:space="preserve"> by National Geographic Society</w:t>
      </w:r>
    </w:p>
    <w:p w14:paraId="67E00FF1" w14:textId="77777777" w:rsidR="001B2D30" w:rsidRDefault="001B2D30">
      <w:pPr>
        <w:jc w:val="both"/>
        <w:rPr>
          <w:sz w:val="22"/>
        </w:rPr>
      </w:pPr>
    </w:p>
    <w:p w14:paraId="19D0873D" w14:textId="77777777" w:rsidR="001B2D30" w:rsidRDefault="001B2D30">
      <w:pPr>
        <w:jc w:val="both"/>
        <w:rPr>
          <w:sz w:val="22"/>
        </w:rPr>
      </w:pPr>
    </w:p>
    <w:p w14:paraId="6FE0FE35" w14:textId="77777777" w:rsidR="001B2D30" w:rsidRDefault="001B2D30">
      <w:pPr>
        <w:jc w:val="both"/>
        <w:rPr>
          <w:sz w:val="22"/>
        </w:rPr>
      </w:pPr>
    </w:p>
    <w:p w14:paraId="2585294C" w14:textId="77777777" w:rsidR="001B2D30" w:rsidRDefault="001B2D30">
      <w:pPr>
        <w:jc w:val="both"/>
        <w:rPr>
          <w:b/>
          <w:sz w:val="32"/>
        </w:rPr>
      </w:pPr>
      <w:r>
        <w:rPr>
          <w:b/>
          <w:sz w:val="32"/>
        </w:rPr>
        <w:t>RESIDENCIES AND WORKSHOPS</w:t>
      </w:r>
    </w:p>
    <w:p w14:paraId="008E0DC6" w14:textId="77777777" w:rsidR="001B2D30" w:rsidRDefault="001B2D30">
      <w:pPr>
        <w:jc w:val="both"/>
        <w:rPr>
          <w:b/>
          <w:sz w:val="32"/>
        </w:rPr>
      </w:pPr>
    </w:p>
    <w:p w14:paraId="64B30B24" w14:textId="77777777" w:rsidR="001B2D30" w:rsidRDefault="001B2D30">
      <w:pPr>
        <w:ind w:firstLine="720"/>
        <w:jc w:val="both"/>
        <w:rPr>
          <w:sz w:val="24"/>
        </w:rPr>
      </w:pPr>
      <w:r>
        <w:rPr>
          <w:b/>
          <w:sz w:val="24"/>
        </w:rPr>
        <w:t>WOOD &amp; STRINGS THEATRE</w:t>
      </w:r>
      <w:r>
        <w:rPr>
          <w:sz w:val="24"/>
        </w:rPr>
        <w:t xml:space="preserve"> provides artist in residence workshops in puppet construction and production closely integrated to curriculum.  Instructions and material are also available.</w:t>
      </w:r>
    </w:p>
    <w:p w14:paraId="43BF5658" w14:textId="77777777" w:rsidR="001B2D30" w:rsidRDefault="001B2D30">
      <w:pPr>
        <w:ind w:firstLine="720"/>
        <w:jc w:val="both"/>
        <w:rPr>
          <w:sz w:val="24"/>
        </w:rPr>
      </w:pPr>
    </w:p>
    <w:p w14:paraId="1E605359" w14:textId="77777777" w:rsidR="001B2D30" w:rsidRDefault="001B2D30">
      <w:pPr>
        <w:jc w:val="center"/>
        <w:rPr>
          <w:sz w:val="28"/>
        </w:rPr>
      </w:pPr>
      <w:r>
        <w:rPr>
          <w:sz w:val="28"/>
        </w:rPr>
        <w:t>For further information contact our representatives at:</w:t>
      </w:r>
    </w:p>
    <w:p w14:paraId="706A4DF4" w14:textId="77777777" w:rsidR="001B2D30" w:rsidRDefault="001B2D30">
      <w:pPr>
        <w:jc w:val="center"/>
        <w:rPr>
          <w:sz w:val="28"/>
        </w:rPr>
      </w:pPr>
      <w:r>
        <w:rPr>
          <w:sz w:val="28"/>
        </w:rPr>
        <w:t xml:space="preserve">907 Shady </w:t>
      </w:r>
      <w:proofErr w:type="gramStart"/>
      <w:r>
        <w:rPr>
          <w:sz w:val="28"/>
        </w:rPr>
        <w:t>Circle</w:t>
      </w:r>
      <w:proofErr w:type="gramEnd"/>
      <w:r>
        <w:rPr>
          <w:sz w:val="28"/>
        </w:rPr>
        <w:t xml:space="preserve">, </w:t>
      </w:r>
    </w:p>
    <w:p w14:paraId="393D7490" w14:textId="77777777" w:rsidR="001B2D30" w:rsidRDefault="001B2D30">
      <w:pPr>
        <w:jc w:val="center"/>
        <w:rPr>
          <w:sz w:val="28"/>
        </w:rPr>
      </w:pPr>
      <w:r>
        <w:rPr>
          <w:sz w:val="28"/>
        </w:rPr>
        <w:t>Centerville, TN 37033</w:t>
      </w:r>
    </w:p>
    <w:p w14:paraId="05AD99F3" w14:textId="77777777" w:rsidR="001B2D30" w:rsidRDefault="001B2D30">
      <w:pPr>
        <w:jc w:val="center"/>
        <w:rPr>
          <w:sz w:val="28"/>
        </w:rPr>
      </w:pPr>
      <w:r>
        <w:rPr>
          <w:sz w:val="28"/>
        </w:rPr>
        <w:t>TEL (</w:t>
      </w:r>
      <w:proofErr w:type="gramStart"/>
      <w:r>
        <w:rPr>
          <w:sz w:val="28"/>
        </w:rPr>
        <w:t>931)729</w:t>
      </w:r>
      <w:proofErr w:type="gramEnd"/>
      <w:r>
        <w:rPr>
          <w:sz w:val="28"/>
        </w:rPr>
        <w:t>-9911</w:t>
      </w:r>
    </w:p>
    <w:p w14:paraId="6FF7A663" w14:textId="77777777" w:rsidR="001B2D30" w:rsidRDefault="001B2D30">
      <w:pPr>
        <w:jc w:val="center"/>
        <w:rPr>
          <w:sz w:val="28"/>
        </w:rPr>
      </w:pPr>
      <w:r>
        <w:rPr>
          <w:sz w:val="28"/>
        </w:rPr>
        <w:t>FAX (</w:t>
      </w:r>
      <w:proofErr w:type="gramStart"/>
      <w:r>
        <w:rPr>
          <w:sz w:val="28"/>
        </w:rPr>
        <w:t>931)729</w:t>
      </w:r>
      <w:proofErr w:type="gramEnd"/>
      <w:r>
        <w:rPr>
          <w:sz w:val="28"/>
        </w:rPr>
        <w:t>-9595</w:t>
      </w:r>
    </w:p>
    <w:p w14:paraId="0AB71D21" w14:textId="77777777" w:rsidR="001B2D30" w:rsidRDefault="001B2D30">
      <w:pPr>
        <w:pBdr>
          <w:top w:val="single" w:sz="6" w:space="1" w:color="auto"/>
          <w:left w:val="single" w:sz="6" w:space="4" w:color="auto"/>
          <w:bottom w:val="single" w:sz="6" w:space="1" w:color="auto"/>
          <w:right w:val="single" w:sz="6" w:space="8" w:color="auto"/>
        </w:pBdr>
        <w:jc w:val="center"/>
        <w:rPr>
          <w:sz w:val="48"/>
        </w:rPr>
      </w:pPr>
      <w:r>
        <w:rPr>
          <w:sz w:val="48"/>
        </w:rPr>
        <w:t>www.woodandstrings.net</w:t>
      </w:r>
    </w:p>
    <w:p w14:paraId="2DE52387" w14:textId="77777777" w:rsidR="001B2D30" w:rsidRDefault="001B2D30">
      <w:pPr>
        <w:jc w:val="both"/>
        <w:rPr>
          <w:sz w:val="22"/>
        </w:rPr>
      </w:pPr>
    </w:p>
    <w:p w14:paraId="4A90AFC9" w14:textId="77777777" w:rsidR="001B2D30" w:rsidRDefault="001B2D30">
      <w:pPr>
        <w:jc w:val="both"/>
        <w:rPr>
          <w:sz w:val="22"/>
        </w:rPr>
      </w:pPr>
    </w:p>
    <w:p w14:paraId="2BB47F46" w14:textId="77777777" w:rsidR="001B2D30" w:rsidRDefault="001B2D30">
      <w:pPr>
        <w:jc w:val="center"/>
        <w:rPr>
          <w:rFonts w:ascii="Britannic Bold" w:hAnsi="Britannic Bold"/>
          <w:b/>
          <w:sz w:val="40"/>
        </w:rPr>
      </w:pPr>
      <w:r>
        <w:rPr>
          <w:rFonts w:ascii="Britannic Bold" w:hAnsi="Britannic Bold"/>
          <w:b/>
          <w:sz w:val="40"/>
        </w:rPr>
        <w:t>ENJOY THE MAGIC!</w:t>
      </w:r>
    </w:p>
    <w:p w14:paraId="46835E52" w14:textId="77777777" w:rsidR="001B2D30" w:rsidRDefault="001B2D30" w:rsidP="001B2D30">
      <w:pPr>
        <w:rPr>
          <w:b/>
          <w:sz w:val="32"/>
        </w:rPr>
      </w:pPr>
    </w:p>
    <w:p w14:paraId="38C64AFA" w14:textId="77777777" w:rsidR="001B2D30" w:rsidRDefault="001B2D30" w:rsidP="001B2D30">
      <w:pPr>
        <w:rPr>
          <w:b/>
          <w:sz w:val="32"/>
        </w:rPr>
      </w:pPr>
    </w:p>
    <w:p w14:paraId="2A3734D5" w14:textId="77777777" w:rsidR="001B2D30" w:rsidRDefault="001B2D30" w:rsidP="001B2D30">
      <w:pPr>
        <w:rPr>
          <w:b/>
          <w:sz w:val="32"/>
        </w:rPr>
      </w:pPr>
    </w:p>
    <w:p w14:paraId="22F2AB51" w14:textId="77777777" w:rsidR="001B2D30" w:rsidRDefault="001B2D30" w:rsidP="001B2D30">
      <w:pPr>
        <w:rPr>
          <w:b/>
          <w:sz w:val="32"/>
        </w:rPr>
      </w:pPr>
    </w:p>
    <w:p w14:paraId="52A31765" w14:textId="77777777" w:rsidR="001B2D30" w:rsidRDefault="001B2D30" w:rsidP="001B2D30">
      <w:pPr>
        <w:rPr>
          <w:b/>
          <w:sz w:val="32"/>
        </w:rPr>
      </w:pPr>
    </w:p>
    <w:p w14:paraId="55C556C8" w14:textId="77777777" w:rsidR="001B2D30" w:rsidRDefault="001B2D30" w:rsidP="001B2D30">
      <w:pPr>
        <w:rPr>
          <w:b/>
          <w:sz w:val="32"/>
        </w:rPr>
      </w:pPr>
    </w:p>
    <w:p w14:paraId="0E9F0F60" w14:textId="77777777" w:rsidR="001B2D30" w:rsidRDefault="001B2D30" w:rsidP="001B2D30">
      <w:pPr>
        <w:rPr>
          <w:b/>
          <w:sz w:val="32"/>
        </w:rPr>
      </w:pPr>
    </w:p>
    <w:p w14:paraId="071D8BC1" w14:textId="77777777" w:rsidR="001B2D30" w:rsidRDefault="001B2D30" w:rsidP="001B2D30">
      <w:pPr>
        <w:rPr>
          <w:b/>
          <w:sz w:val="32"/>
        </w:rPr>
      </w:pPr>
    </w:p>
    <w:p w14:paraId="13870F3B" w14:textId="77777777" w:rsidR="001B2D30" w:rsidRDefault="001B2D30" w:rsidP="001B2D30">
      <w:pPr>
        <w:rPr>
          <w:b/>
          <w:sz w:val="32"/>
        </w:rPr>
      </w:pPr>
    </w:p>
    <w:p w14:paraId="3F60130A" w14:textId="77777777" w:rsidR="001B2D30" w:rsidRDefault="001B2D30" w:rsidP="001B2D30">
      <w:pPr>
        <w:rPr>
          <w:b/>
          <w:sz w:val="32"/>
        </w:rPr>
      </w:pPr>
    </w:p>
    <w:p w14:paraId="63C740D8" w14:textId="77777777" w:rsidR="001B2D30" w:rsidRDefault="001B2D30" w:rsidP="001B2D30">
      <w:pPr>
        <w:rPr>
          <w:b/>
          <w:sz w:val="32"/>
        </w:rPr>
      </w:pPr>
    </w:p>
    <w:p w14:paraId="6E0F92FB" w14:textId="77777777" w:rsidR="001B2D30" w:rsidRDefault="001B2D30" w:rsidP="001B2D30">
      <w:pPr>
        <w:rPr>
          <w:b/>
          <w:sz w:val="32"/>
        </w:rPr>
      </w:pPr>
    </w:p>
    <w:p w14:paraId="66869254" w14:textId="77777777" w:rsidR="001B2D30" w:rsidRDefault="001B2D30" w:rsidP="001B2D30">
      <w:pPr>
        <w:rPr>
          <w:b/>
          <w:sz w:val="32"/>
        </w:rPr>
      </w:pPr>
    </w:p>
    <w:p w14:paraId="53A89720" w14:textId="77777777" w:rsidR="001B2D30" w:rsidRDefault="001B2D30" w:rsidP="001B2D30">
      <w:pPr>
        <w:rPr>
          <w:b/>
          <w:sz w:val="32"/>
        </w:rPr>
      </w:pPr>
    </w:p>
    <w:p w14:paraId="05BA9513" w14:textId="77777777" w:rsidR="001B2D30" w:rsidRDefault="001B2D30" w:rsidP="001B2D30">
      <w:pPr>
        <w:rPr>
          <w:b/>
          <w:sz w:val="32"/>
        </w:rPr>
      </w:pPr>
    </w:p>
    <w:p w14:paraId="61F5A356" w14:textId="77777777" w:rsidR="001B2D30" w:rsidRDefault="001B2D30" w:rsidP="001B2D30">
      <w:pPr>
        <w:rPr>
          <w:b/>
          <w:sz w:val="32"/>
        </w:rPr>
      </w:pPr>
    </w:p>
    <w:p w14:paraId="2788053E" w14:textId="77777777" w:rsidR="001B2D30" w:rsidRDefault="001B2D30" w:rsidP="001B2D30">
      <w:pPr>
        <w:rPr>
          <w:b/>
          <w:sz w:val="32"/>
        </w:rPr>
      </w:pPr>
    </w:p>
    <w:p w14:paraId="283DDDB0" w14:textId="77777777" w:rsidR="001B2D30" w:rsidRDefault="001B2D30" w:rsidP="001B2D30">
      <w:pPr>
        <w:rPr>
          <w:b/>
          <w:sz w:val="32"/>
        </w:rPr>
      </w:pPr>
    </w:p>
    <w:p w14:paraId="686E6B52" w14:textId="77777777" w:rsidR="001B2D30" w:rsidRDefault="001B2D30" w:rsidP="001B2D30">
      <w:pPr>
        <w:rPr>
          <w:b/>
          <w:sz w:val="32"/>
        </w:rPr>
      </w:pPr>
    </w:p>
    <w:p w14:paraId="6F182671" w14:textId="77777777" w:rsidR="001B2D30" w:rsidRDefault="001B2D30" w:rsidP="001B2D30">
      <w:pPr>
        <w:rPr>
          <w:b/>
          <w:sz w:val="32"/>
        </w:rPr>
      </w:pPr>
    </w:p>
    <w:p w14:paraId="0C87AE59" w14:textId="77777777" w:rsidR="001B2D30" w:rsidRDefault="001B2D30" w:rsidP="001B2D30">
      <w:pPr>
        <w:rPr>
          <w:b/>
          <w:sz w:val="32"/>
        </w:rPr>
      </w:pPr>
    </w:p>
    <w:p w14:paraId="4C383205" w14:textId="77777777" w:rsidR="001B2D30" w:rsidRDefault="001B2D30" w:rsidP="001B2D30">
      <w:pPr>
        <w:rPr>
          <w:b/>
          <w:sz w:val="32"/>
        </w:rPr>
      </w:pPr>
      <w:r>
        <w:rPr>
          <w:b/>
          <w:sz w:val="32"/>
        </w:rPr>
        <w:t>EVALUATION FORM</w:t>
      </w:r>
    </w:p>
    <w:p w14:paraId="22E3D1AB" w14:textId="77777777" w:rsidR="001B2D30" w:rsidRDefault="001B2D30" w:rsidP="001B2D30"/>
    <w:p w14:paraId="18EF5D86" w14:textId="77777777" w:rsidR="001B2D30" w:rsidRDefault="001B2D30" w:rsidP="001B2D30">
      <w:pPr>
        <w:jc w:val="both"/>
        <w:rPr>
          <w:sz w:val="22"/>
        </w:rPr>
      </w:pPr>
      <w:r>
        <w:rPr>
          <w:b/>
          <w:sz w:val="22"/>
        </w:rPr>
        <w:lastRenderedPageBreak/>
        <w:t>WOOD &amp; STRINGS THEATRE</w:t>
      </w:r>
      <w:r>
        <w:rPr>
          <w:sz w:val="22"/>
        </w:rPr>
        <w:t xml:space="preserve"> has an ongoing mission to enhance the educational process with our productions and workshops.  To do so, it is vital we hear from you, the teachers and administrators.  We would greatly appreciate your taking a moment to fill out this form, and send it on to us.  Thank you!</w:t>
      </w:r>
    </w:p>
    <w:p w14:paraId="31E38D56" w14:textId="77777777" w:rsidR="001B2D30" w:rsidRDefault="001B2D30" w:rsidP="001B2D30">
      <w:pPr>
        <w:jc w:val="both"/>
        <w:rPr>
          <w:sz w:val="28"/>
        </w:rPr>
      </w:pPr>
      <w:r>
        <w:rPr>
          <w:sz w:val="28"/>
        </w:rPr>
        <w:t>School/Group</w:t>
      </w:r>
      <w:r>
        <w:rPr>
          <w:sz w:val="28"/>
        </w:rPr>
        <w:tab/>
      </w:r>
      <w:r>
        <w:rPr>
          <w:sz w:val="28"/>
        </w:rPr>
        <w:tab/>
      </w:r>
      <w:r>
        <w:rPr>
          <w:sz w:val="28"/>
        </w:rPr>
        <w:tab/>
      </w:r>
      <w:r>
        <w:rPr>
          <w:sz w:val="28"/>
        </w:rPr>
        <w:tab/>
      </w:r>
      <w:r>
        <w:rPr>
          <w:sz w:val="28"/>
        </w:rPr>
        <w:tab/>
        <w:t>City/State</w:t>
      </w:r>
    </w:p>
    <w:p w14:paraId="01B1E3CE" w14:textId="77777777" w:rsidR="001B2D30" w:rsidRDefault="001B2D30" w:rsidP="001B2D30">
      <w:pPr>
        <w:jc w:val="both"/>
        <w:rPr>
          <w:sz w:val="28"/>
        </w:rPr>
      </w:pPr>
      <w:r>
        <w:rPr>
          <w:sz w:val="28"/>
        </w:rPr>
        <w:t>___________________________________   _________________________</w:t>
      </w:r>
    </w:p>
    <w:p w14:paraId="207CF4DC" w14:textId="77777777" w:rsidR="001B2D30" w:rsidRDefault="001B2D30" w:rsidP="001B2D30">
      <w:pPr>
        <w:jc w:val="both"/>
        <w:rPr>
          <w:sz w:val="28"/>
        </w:rPr>
      </w:pPr>
      <w:r>
        <w:rPr>
          <w:sz w:val="28"/>
        </w:rPr>
        <w:t xml:space="preserve">Name </w:t>
      </w:r>
      <w:r>
        <w:rPr>
          <w:sz w:val="28"/>
        </w:rPr>
        <w:tab/>
      </w:r>
      <w:r>
        <w:rPr>
          <w:sz w:val="28"/>
        </w:rPr>
        <w:tab/>
      </w:r>
      <w:r>
        <w:rPr>
          <w:sz w:val="28"/>
        </w:rPr>
        <w:tab/>
      </w:r>
      <w:r>
        <w:rPr>
          <w:sz w:val="28"/>
        </w:rPr>
        <w:tab/>
      </w:r>
      <w:r>
        <w:rPr>
          <w:sz w:val="28"/>
        </w:rPr>
        <w:tab/>
      </w:r>
      <w:r>
        <w:rPr>
          <w:sz w:val="28"/>
        </w:rPr>
        <w:tab/>
        <w:t>Grade Level</w:t>
      </w:r>
    </w:p>
    <w:p w14:paraId="74CA570A" w14:textId="77777777" w:rsidR="001B2D30" w:rsidRDefault="001B2D30" w:rsidP="001B2D30">
      <w:pPr>
        <w:jc w:val="both"/>
        <w:rPr>
          <w:sz w:val="28"/>
        </w:rPr>
      </w:pPr>
      <w:r>
        <w:rPr>
          <w:sz w:val="28"/>
        </w:rPr>
        <w:t>___________________________________   _________________________</w:t>
      </w:r>
    </w:p>
    <w:p w14:paraId="117A178B" w14:textId="77777777" w:rsidR="001B2D30" w:rsidRDefault="001B2D30" w:rsidP="001B2D30">
      <w:pPr>
        <w:jc w:val="both"/>
        <w:rPr>
          <w:sz w:val="28"/>
        </w:rPr>
      </w:pPr>
      <w:r>
        <w:rPr>
          <w:sz w:val="28"/>
        </w:rPr>
        <w:t>Number in group</w:t>
      </w:r>
      <w:r>
        <w:rPr>
          <w:sz w:val="28"/>
        </w:rPr>
        <w:tab/>
      </w:r>
      <w:r>
        <w:rPr>
          <w:sz w:val="28"/>
        </w:rPr>
        <w:tab/>
      </w:r>
      <w:r>
        <w:rPr>
          <w:sz w:val="28"/>
        </w:rPr>
        <w:tab/>
      </w:r>
      <w:r>
        <w:rPr>
          <w:sz w:val="28"/>
        </w:rPr>
        <w:tab/>
      </w:r>
      <w:r>
        <w:rPr>
          <w:sz w:val="28"/>
        </w:rPr>
        <w:tab/>
        <w:t>Date of performance</w:t>
      </w:r>
    </w:p>
    <w:p w14:paraId="13E5DB2F" w14:textId="77777777" w:rsidR="001B2D30" w:rsidRDefault="001B2D30" w:rsidP="001B2D30">
      <w:pPr>
        <w:jc w:val="both"/>
      </w:pPr>
      <w:r>
        <w:rPr>
          <w:sz w:val="28"/>
        </w:rPr>
        <w:t>___________________________________   _________________________</w:t>
      </w:r>
    </w:p>
    <w:p w14:paraId="74164993" w14:textId="77777777" w:rsidR="001B2D30" w:rsidRDefault="001B2D30" w:rsidP="001B2D30"/>
    <w:p w14:paraId="161192C0" w14:textId="77777777" w:rsidR="001B2D30" w:rsidRDefault="001B2D30" w:rsidP="001B2D30">
      <w:pPr>
        <w:rPr>
          <w:b/>
          <w:sz w:val="28"/>
        </w:rPr>
      </w:pPr>
      <w:r>
        <w:rPr>
          <w:b/>
          <w:sz w:val="28"/>
        </w:rPr>
        <w:t xml:space="preserve">AUDIENCE </w:t>
      </w:r>
    </w:p>
    <w:p w14:paraId="3B379D74" w14:textId="77777777" w:rsidR="001B2D30" w:rsidRDefault="001B2D30" w:rsidP="001B2D30"/>
    <w:tbl>
      <w:tblPr>
        <w:tblW w:w="0" w:type="auto"/>
        <w:tblInd w:w="108" w:type="dxa"/>
        <w:tblLayout w:type="fixed"/>
        <w:tblLook w:val="0000" w:firstRow="0" w:lastRow="0" w:firstColumn="0" w:lastColumn="0" w:noHBand="0" w:noVBand="0"/>
      </w:tblPr>
      <w:tblGrid>
        <w:gridCol w:w="4860"/>
        <w:gridCol w:w="90"/>
        <w:gridCol w:w="810"/>
        <w:gridCol w:w="90"/>
        <w:gridCol w:w="630"/>
        <w:gridCol w:w="180"/>
        <w:gridCol w:w="90"/>
        <w:gridCol w:w="900"/>
        <w:gridCol w:w="180"/>
        <w:gridCol w:w="180"/>
        <w:gridCol w:w="451"/>
        <w:gridCol w:w="810"/>
        <w:gridCol w:w="270"/>
      </w:tblGrid>
      <w:tr w:rsidR="001B2D30" w14:paraId="3A5EAEF8" w14:textId="77777777">
        <w:tblPrEx>
          <w:tblCellMar>
            <w:top w:w="0" w:type="dxa"/>
            <w:bottom w:w="0" w:type="dxa"/>
          </w:tblCellMar>
        </w:tblPrEx>
        <w:trPr>
          <w:gridAfter w:val="1"/>
          <w:wAfter w:w="270" w:type="dxa"/>
        </w:trPr>
        <w:tc>
          <w:tcPr>
            <w:tcW w:w="5850" w:type="dxa"/>
            <w:gridSpan w:val="4"/>
          </w:tcPr>
          <w:p w14:paraId="5FA02C7A" w14:textId="77777777" w:rsidR="001B2D30" w:rsidRDefault="001B2D30" w:rsidP="001B2D30">
            <w:pPr>
              <w:numPr>
                <w:ilvl w:val="0"/>
                <w:numId w:val="8"/>
              </w:numPr>
            </w:pPr>
            <w:r>
              <w:t>Did this performance sustain your students’ interest?</w:t>
            </w:r>
          </w:p>
        </w:tc>
        <w:tc>
          <w:tcPr>
            <w:tcW w:w="900" w:type="dxa"/>
            <w:gridSpan w:val="3"/>
          </w:tcPr>
          <w:p w14:paraId="1ED72D26" w14:textId="77777777" w:rsidR="001B2D30" w:rsidRDefault="001B2D30" w:rsidP="001B2D30"/>
        </w:tc>
        <w:tc>
          <w:tcPr>
            <w:tcW w:w="900" w:type="dxa"/>
          </w:tcPr>
          <w:p w14:paraId="3FEBC2B4" w14:textId="77777777" w:rsidR="001B2D30" w:rsidRDefault="001B2D30" w:rsidP="001B2D30">
            <w:pPr>
              <w:rPr>
                <w:b/>
              </w:rPr>
            </w:pPr>
            <w:r>
              <w:rPr>
                <w:b/>
              </w:rPr>
              <w:t>YES</w:t>
            </w:r>
          </w:p>
        </w:tc>
        <w:tc>
          <w:tcPr>
            <w:tcW w:w="811" w:type="dxa"/>
            <w:gridSpan w:val="3"/>
          </w:tcPr>
          <w:p w14:paraId="52993A32" w14:textId="77777777" w:rsidR="001B2D30" w:rsidRDefault="001B2D30" w:rsidP="001B2D30"/>
        </w:tc>
        <w:tc>
          <w:tcPr>
            <w:tcW w:w="809" w:type="dxa"/>
          </w:tcPr>
          <w:p w14:paraId="5B5A82F4" w14:textId="77777777" w:rsidR="001B2D30" w:rsidRDefault="001B2D30" w:rsidP="001B2D30">
            <w:pPr>
              <w:rPr>
                <w:b/>
              </w:rPr>
            </w:pPr>
            <w:r>
              <w:rPr>
                <w:b/>
              </w:rPr>
              <w:t>NO</w:t>
            </w:r>
          </w:p>
        </w:tc>
      </w:tr>
      <w:tr w:rsidR="001B2D30" w14:paraId="0BF51DE3" w14:textId="77777777">
        <w:tblPrEx>
          <w:tblCellMar>
            <w:top w:w="0" w:type="dxa"/>
            <w:bottom w:w="0" w:type="dxa"/>
          </w:tblCellMar>
        </w:tblPrEx>
        <w:trPr>
          <w:gridAfter w:val="1"/>
          <w:wAfter w:w="270" w:type="dxa"/>
        </w:trPr>
        <w:tc>
          <w:tcPr>
            <w:tcW w:w="5850" w:type="dxa"/>
            <w:gridSpan w:val="4"/>
          </w:tcPr>
          <w:p w14:paraId="5D6B4240" w14:textId="77777777" w:rsidR="001B2D30" w:rsidRDefault="001B2D30" w:rsidP="001B2D30">
            <w:pPr>
              <w:numPr>
                <w:ilvl w:val="0"/>
                <w:numId w:val="8"/>
              </w:numPr>
            </w:pPr>
            <w:r>
              <w:t xml:space="preserve">Was the material and length of the performance age appropriate? </w:t>
            </w:r>
          </w:p>
        </w:tc>
        <w:tc>
          <w:tcPr>
            <w:tcW w:w="900" w:type="dxa"/>
            <w:gridSpan w:val="3"/>
          </w:tcPr>
          <w:p w14:paraId="76D96923" w14:textId="77777777" w:rsidR="001B2D30" w:rsidRDefault="001B2D30" w:rsidP="001B2D30"/>
        </w:tc>
        <w:tc>
          <w:tcPr>
            <w:tcW w:w="900" w:type="dxa"/>
          </w:tcPr>
          <w:p w14:paraId="0DA36665" w14:textId="77777777" w:rsidR="001B2D30" w:rsidRDefault="001B2D30" w:rsidP="001B2D30">
            <w:pPr>
              <w:rPr>
                <w:b/>
              </w:rPr>
            </w:pPr>
            <w:r>
              <w:rPr>
                <w:b/>
              </w:rPr>
              <w:t>YES</w:t>
            </w:r>
          </w:p>
        </w:tc>
        <w:tc>
          <w:tcPr>
            <w:tcW w:w="811" w:type="dxa"/>
            <w:gridSpan w:val="3"/>
          </w:tcPr>
          <w:p w14:paraId="509BDBC6" w14:textId="77777777" w:rsidR="001B2D30" w:rsidRDefault="001B2D30" w:rsidP="001B2D30"/>
        </w:tc>
        <w:tc>
          <w:tcPr>
            <w:tcW w:w="809" w:type="dxa"/>
          </w:tcPr>
          <w:p w14:paraId="064B25C8" w14:textId="77777777" w:rsidR="001B2D30" w:rsidRDefault="001B2D30" w:rsidP="001B2D30">
            <w:pPr>
              <w:rPr>
                <w:b/>
              </w:rPr>
            </w:pPr>
            <w:r>
              <w:rPr>
                <w:b/>
              </w:rPr>
              <w:t>NO</w:t>
            </w:r>
          </w:p>
        </w:tc>
      </w:tr>
      <w:tr w:rsidR="001B2D30" w14:paraId="07E8021D" w14:textId="77777777">
        <w:tblPrEx>
          <w:tblCellMar>
            <w:top w:w="0" w:type="dxa"/>
            <w:bottom w:w="0" w:type="dxa"/>
          </w:tblCellMar>
        </w:tblPrEx>
        <w:trPr>
          <w:gridAfter w:val="1"/>
          <w:wAfter w:w="270" w:type="dxa"/>
        </w:trPr>
        <w:tc>
          <w:tcPr>
            <w:tcW w:w="5850" w:type="dxa"/>
            <w:gridSpan w:val="4"/>
          </w:tcPr>
          <w:p w14:paraId="558831BB" w14:textId="77777777" w:rsidR="001B2D30" w:rsidRDefault="001B2D30" w:rsidP="001B2D30">
            <w:pPr>
              <w:numPr>
                <w:ilvl w:val="0"/>
                <w:numId w:val="8"/>
              </w:numPr>
            </w:pPr>
            <w:r>
              <w:t xml:space="preserve">Did the performance capture </w:t>
            </w:r>
            <w:r>
              <w:rPr>
                <w:u w:val="single"/>
              </w:rPr>
              <w:t>your</w:t>
            </w:r>
            <w:r>
              <w:t xml:space="preserve"> interest?</w:t>
            </w:r>
          </w:p>
        </w:tc>
        <w:tc>
          <w:tcPr>
            <w:tcW w:w="900" w:type="dxa"/>
            <w:gridSpan w:val="3"/>
          </w:tcPr>
          <w:p w14:paraId="64E8A979" w14:textId="77777777" w:rsidR="001B2D30" w:rsidRDefault="001B2D30" w:rsidP="001B2D30"/>
        </w:tc>
        <w:tc>
          <w:tcPr>
            <w:tcW w:w="900" w:type="dxa"/>
          </w:tcPr>
          <w:p w14:paraId="4CBA7F4B" w14:textId="77777777" w:rsidR="001B2D30" w:rsidRDefault="001B2D30" w:rsidP="001B2D30">
            <w:pPr>
              <w:rPr>
                <w:b/>
              </w:rPr>
            </w:pPr>
            <w:r>
              <w:rPr>
                <w:b/>
              </w:rPr>
              <w:t>YES</w:t>
            </w:r>
          </w:p>
        </w:tc>
        <w:tc>
          <w:tcPr>
            <w:tcW w:w="811" w:type="dxa"/>
            <w:gridSpan w:val="3"/>
          </w:tcPr>
          <w:p w14:paraId="29B22F26" w14:textId="77777777" w:rsidR="001B2D30" w:rsidRDefault="001B2D30" w:rsidP="001B2D30"/>
        </w:tc>
        <w:tc>
          <w:tcPr>
            <w:tcW w:w="809" w:type="dxa"/>
          </w:tcPr>
          <w:p w14:paraId="33C7828C" w14:textId="77777777" w:rsidR="001B2D30" w:rsidRDefault="001B2D30" w:rsidP="001B2D30">
            <w:pPr>
              <w:rPr>
                <w:b/>
              </w:rPr>
            </w:pPr>
            <w:r>
              <w:rPr>
                <w:b/>
              </w:rPr>
              <w:t>NO</w:t>
            </w:r>
          </w:p>
        </w:tc>
      </w:tr>
      <w:tr w:rsidR="001B2D30" w14:paraId="7FA73CF6" w14:textId="77777777">
        <w:tblPrEx>
          <w:tblCellMar>
            <w:top w:w="0" w:type="dxa"/>
            <w:bottom w:w="0" w:type="dxa"/>
          </w:tblCellMar>
        </w:tblPrEx>
        <w:trPr>
          <w:gridAfter w:val="1"/>
          <w:wAfter w:w="270" w:type="dxa"/>
        </w:trPr>
        <w:tc>
          <w:tcPr>
            <w:tcW w:w="5850" w:type="dxa"/>
            <w:gridSpan w:val="4"/>
          </w:tcPr>
          <w:p w14:paraId="6AA5D06C" w14:textId="77777777" w:rsidR="001B2D30" w:rsidRDefault="001B2D30" w:rsidP="001B2D30">
            <w:pPr>
              <w:numPr>
                <w:ilvl w:val="0"/>
                <w:numId w:val="8"/>
              </w:numPr>
            </w:pPr>
            <w:r>
              <w:t>Did the experience generate interest?  Do the children want to learn more about this subject/art form?</w:t>
            </w:r>
          </w:p>
        </w:tc>
        <w:tc>
          <w:tcPr>
            <w:tcW w:w="900" w:type="dxa"/>
            <w:gridSpan w:val="3"/>
          </w:tcPr>
          <w:p w14:paraId="7639C0C8" w14:textId="77777777" w:rsidR="001B2D30" w:rsidRDefault="001B2D30" w:rsidP="001B2D30"/>
        </w:tc>
        <w:tc>
          <w:tcPr>
            <w:tcW w:w="900" w:type="dxa"/>
          </w:tcPr>
          <w:p w14:paraId="20A5BB09" w14:textId="77777777" w:rsidR="001B2D30" w:rsidRDefault="001B2D30" w:rsidP="001B2D30">
            <w:pPr>
              <w:rPr>
                <w:b/>
              </w:rPr>
            </w:pPr>
          </w:p>
          <w:p w14:paraId="1104FDD9" w14:textId="77777777" w:rsidR="001B2D30" w:rsidRDefault="001B2D30" w:rsidP="001B2D30">
            <w:pPr>
              <w:rPr>
                <w:b/>
              </w:rPr>
            </w:pPr>
            <w:r>
              <w:rPr>
                <w:b/>
              </w:rPr>
              <w:t xml:space="preserve">YES </w:t>
            </w:r>
          </w:p>
        </w:tc>
        <w:tc>
          <w:tcPr>
            <w:tcW w:w="811" w:type="dxa"/>
            <w:gridSpan w:val="3"/>
          </w:tcPr>
          <w:p w14:paraId="078B1C71" w14:textId="77777777" w:rsidR="001B2D30" w:rsidRDefault="001B2D30" w:rsidP="001B2D30"/>
        </w:tc>
        <w:tc>
          <w:tcPr>
            <w:tcW w:w="809" w:type="dxa"/>
          </w:tcPr>
          <w:p w14:paraId="7ECECDC6" w14:textId="77777777" w:rsidR="001B2D30" w:rsidRDefault="001B2D30" w:rsidP="001B2D30">
            <w:pPr>
              <w:rPr>
                <w:b/>
              </w:rPr>
            </w:pPr>
          </w:p>
          <w:p w14:paraId="5EB92402" w14:textId="77777777" w:rsidR="001B2D30" w:rsidRDefault="001B2D30" w:rsidP="001B2D30">
            <w:pPr>
              <w:rPr>
                <w:b/>
              </w:rPr>
            </w:pPr>
            <w:r>
              <w:rPr>
                <w:b/>
              </w:rPr>
              <w:t>NO</w:t>
            </w:r>
          </w:p>
        </w:tc>
      </w:tr>
      <w:tr w:rsidR="001B2D30" w14:paraId="401C7BBC" w14:textId="77777777">
        <w:tblPrEx>
          <w:tblCellMar>
            <w:top w:w="0" w:type="dxa"/>
            <w:bottom w:w="0" w:type="dxa"/>
          </w:tblCellMar>
        </w:tblPrEx>
        <w:trPr>
          <w:gridAfter w:val="1"/>
          <w:wAfter w:w="270" w:type="dxa"/>
        </w:trPr>
        <w:tc>
          <w:tcPr>
            <w:tcW w:w="5850" w:type="dxa"/>
            <w:gridSpan w:val="4"/>
          </w:tcPr>
          <w:p w14:paraId="4DDA9A35" w14:textId="77777777" w:rsidR="001B2D30" w:rsidRDefault="001B2D30" w:rsidP="001B2D30">
            <w:pPr>
              <w:numPr>
                <w:ilvl w:val="0"/>
                <w:numId w:val="8"/>
              </w:numPr>
            </w:pPr>
            <w:r>
              <w:t>Did the performance improve the children’s knowledge and/or perception of the subject/art form?</w:t>
            </w:r>
          </w:p>
        </w:tc>
        <w:tc>
          <w:tcPr>
            <w:tcW w:w="900" w:type="dxa"/>
            <w:gridSpan w:val="3"/>
          </w:tcPr>
          <w:p w14:paraId="565AD25F" w14:textId="77777777" w:rsidR="001B2D30" w:rsidRDefault="001B2D30" w:rsidP="001B2D30"/>
        </w:tc>
        <w:tc>
          <w:tcPr>
            <w:tcW w:w="900" w:type="dxa"/>
          </w:tcPr>
          <w:p w14:paraId="75456EA9" w14:textId="77777777" w:rsidR="001B2D30" w:rsidRDefault="001B2D30" w:rsidP="001B2D30">
            <w:pPr>
              <w:rPr>
                <w:b/>
              </w:rPr>
            </w:pPr>
          </w:p>
          <w:p w14:paraId="03B335AC" w14:textId="77777777" w:rsidR="001B2D30" w:rsidRDefault="001B2D30" w:rsidP="001B2D30">
            <w:pPr>
              <w:rPr>
                <w:b/>
              </w:rPr>
            </w:pPr>
            <w:r>
              <w:rPr>
                <w:b/>
              </w:rPr>
              <w:t>YES</w:t>
            </w:r>
          </w:p>
        </w:tc>
        <w:tc>
          <w:tcPr>
            <w:tcW w:w="811" w:type="dxa"/>
            <w:gridSpan w:val="3"/>
          </w:tcPr>
          <w:p w14:paraId="0D1EA6BC" w14:textId="77777777" w:rsidR="001B2D30" w:rsidRDefault="001B2D30" w:rsidP="001B2D30"/>
        </w:tc>
        <w:tc>
          <w:tcPr>
            <w:tcW w:w="809" w:type="dxa"/>
          </w:tcPr>
          <w:p w14:paraId="6BEF23F4" w14:textId="77777777" w:rsidR="001B2D30" w:rsidRDefault="001B2D30" w:rsidP="001B2D30">
            <w:pPr>
              <w:rPr>
                <w:b/>
              </w:rPr>
            </w:pPr>
          </w:p>
          <w:p w14:paraId="5043478B" w14:textId="77777777" w:rsidR="001B2D30" w:rsidRDefault="001B2D30" w:rsidP="001B2D30">
            <w:pPr>
              <w:rPr>
                <w:b/>
              </w:rPr>
            </w:pPr>
            <w:r>
              <w:rPr>
                <w:b/>
              </w:rPr>
              <w:t>NO</w:t>
            </w:r>
          </w:p>
        </w:tc>
      </w:tr>
      <w:tr w:rsidR="001B2D30" w14:paraId="0576C697" w14:textId="77777777">
        <w:tblPrEx>
          <w:tblCellMar>
            <w:top w:w="0" w:type="dxa"/>
            <w:bottom w:w="0" w:type="dxa"/>
          </w:tblCellMar>
        </w:tblPrEx>
        <w:trPr>
          <w:gridAfter w:val="1"/>
          <w:wAfter w:w="270" w:type="dxa"/>
        </w:trPr>
        <w:tc>
          <w:tcPr>
            <w:tcW w:w="5850" w:type="dxa"/>
            <w:gridSpan w:val="4"/>
          </w:tcPr>
          <w:p w14:paraId="1FC3A5C7" w14:textId="77777777" w:rsidR="001B2D30" w:rsidRDefault="001B2D30" w:rsidP="001B2D30"/>
        </w:tc>
        <w:tc>
          <w:tcPr>
            <w:tcW w:w="900" w:type="dxa"/>
            <w:gridSpan w:val="3"/>
          </w:tcPr>
          <w:p w14:paraId="2FBB8BE6" w14:textId="77777777" w:rsidR="001B2D30" w:rsidRDefault="001B2D30" w:rsidP="001B2D30"/>
        </w:tc>
        <w:tc>
          <w:tcPr>
            <w:tcW w:w="900" w:type="dxa"/>
          </w:tcPr>
          <w:p w14:paraId="48F2D0C5" w14:textId="77777777" w:rsidR="001B2D30" w:rsidRDefault="001B2D30" w:rsidP="001B2D30">
            <w:pPr>
              <w:rPr>
                <w:b/>
              </w:rPr>
            </w:pPr>
          </w:p>
        </w:tc>
        <w:tc>
          <w:tcPr>
            <w:tcW w:w="811" w:type="dxa"/>
            <w:gridSpan w:val="3"/>
          </w:tcPr>
          <w:p w14:paraId="263FE3B8" w14:textId="77777777" w:rsidR="001B2D30" w:rsidRDefault="001B2D30" w:rsidP="001B2D30"/>
        </w:tc>
        <w:tc>
          <w:tcPr>
            <w:tcW w:w="809" w:type="dxa"/>
          </w:tcPr>
          <w:p w14:paraId="7C0FCEA0" w14:textId="77777777" w:rsidR="001B2D30" w:rsidRDefault="001B2D30" w:rsidP="001B2D30">
            <w:pPr>
              <w:rPr>
                <w:b/>
              </w:rPr>
            </w:pPr>
          </w:p>
        </w:tc>
      </w:tr>
      <w:tr w:rsidR="001B2D30" w14:paraId="1F78B92B" w14:textId="77777777">
        <w:tblPrEx>
          <w:tblCellMar>
            <w:top w:w="0" w:type="dxa"/>
            <w:bottom w:w="0" w:type="dxa"/>
          </w:tblCellMar>
        </w:tblPrEx>
        <w:trPr>
          <w:gridAfter w:val="1"/>
          <w:wAfter w:w="270" w:type="dxa"/>
        </w:trPr>
        <w:tc>
          <w:tcPr>
            <w:tcW w:w="5850" w:type="dxa"/>
            <w:gridSpan w:val="4"/>
          </w:tcPr>
          <w:p w14:paraId="38AD4913" w14:textId="77777777" w:rsidR="001B2D30" w:rsidRDefault="001B2D30" w:rsidP="001B2D30">
            <w:pPr>
              <w:rPr>
                <w:b/>
                <w:sz w:val="28"/>
              </w:rPr>
            </w:pPr>
            <w:r>
              <w:rPr>
                <w:b/>
                <w:sz w:val="28"/>
              </w:rPr>
              <w:t xml:space="preserve">STUDY GUIDE </w:t>
            </w:r>
          </w:p>
        </w:tc>
        <w:tc>
          <w:tcPr>
            <w:tcW w:w="900" w:type="dxa"/>
            <w:gridSpan w:val="3"/>
          </w:tcPr>
          <w:p w14:paraId="6AD93CE9" w14:textId="77777777" w:rsidR="001B2D30" w:rsidRDefault="001B2D30" w:rsidP="001B2D30">
            <w:pPr>
              <w:rPr>
                <w:b/>
                <w:sz w:val="28"/>
              </w:rPr>
            </w:pPr>
          </w:p>
        </w:tc>
        <w:tc>
          <w:tcPr>
            <w:tcW w:w="900" w:type="dxa"/>
          </w:tcPr>
          <w:p w14:paraId="2B029CC6" w14:textId="77777777" w:rsidR="001B2D30" w:rsidRDefault="001B2D30" w:rsidP="001B2D30">
            <w:pPr>
              <w:rPr>
                <w:b/>
                <w:sz w:val="28"/>
              </w:rPr>
            </w:pPr>
          </w:p>
        </w:tc>
        <w:tc>
          <w:tcPr>
            <w:tcW w:w="811" w:type="dxa"/>
            <w:gridSpan w:val="3"/>
          </w:tcPr>
          <w:p w14:paraId="1E452196" w14:textId="77777777" w:rsidR="001B2D30" w:rsidRDefault="001B2D30" w:rsidP="001B2D30">
            <w:pPr>
              <w:rPr>
                <w:b/>
                <w:sz w:val="28"/>
              </w:rPr>
            </w:pPr>
          </w:p>
        </w:tc>
        <w:tc>
          <w:tcPr>
            <w:tcW w:w="809" w:type="dxa"/>
          </w:tcPr>
          <w:p w14:paraId="5D26402C" w14:textId="77777777" w:rsidR="001B2D30" w:rsidRDefault="001B2D30" w:rsidP="001B2D30">
            <w:pPr>
              <w:rPr>
                <w:b/>
                <w:sz w:val="28"/>
              </w:rPr>
            </w:pPr>
          </w:p>
        </w:tc>
      </w:tr>
      <w:tr w:rsidR="001B2D30" w14:paraId="76FA74EE" w14:textId="77777777">
        <w:tblPrEx>
          <w:tblCellMar>
            <w:top w:w="0" w:type="dxa"/>
            <w:bottom w:w="0" w:type="dxa"/>
          </w:tblCellMar>
        </w:tblPrEx>
        <w:trPr>
          <w:gridAfter w:val="1"/>
          <w:wAfter w:w="270" w:type="dxa"/>
        </w:trPr>
        <w:tc>
          <w:tcPr>
            <w:tcW w:w="5850" w:type="dxa"/>
            <w:gridSpan w:val="4"/>
          </w:tcPr>
          <w:p w14:paraId="756470A6" w14:textId="77777777" w:rsidR="001B2D30" w:rsidRDefault="001B2D30" w:rsidP="001B2D30"/>
        </w:tc>
        <w:tc>
          <w:tcPr>
            <w:tcW w:w="900" w:type="dxa"/>
            <w:gridSpan w:val="3"/>
          </w:tcPr>
          <w:p w14:paraId="29427BD4" w14:textId="77777777" w:rsidR="001B2D30" w:rsidRDefault="001B2D30" w:rsidP="001B2D30"/>
        </w:tc>
        <w:tc>
          <w:tcPr>
            <w:tcW w:w="900" w:type="dxa"/>
          </w:tcPr>
          <w:p w14:paraId="769540AA" w14:textId="77777777" w:rsidR="001B2D30" w:rsidRDefault="001B2D30" w:rsidP="001B2D30">
            <w:pPr>
              <w:rPr>
                <w:b/>
              </w:rPr>
            </w:pPr>
          </w:p>
        </w:tc>
        <w:tc>
          <w:tcPr>
            <w:tcW w:w="811" w:type="dxa"/>
            <w:gridSpan w:val="3"/>
          </w:tcPr>
          <w:p w14:paraId="56DEB2FE" w14:textId="77777777" w:rsidR="001B2D30" w:rsidRDefault="001B2D30" w:rsidP="001B2D30"/>
        </w:tc>
        <w:tc>
          <w:tcPr>
            <w:tcW w:w="809" w:type="dxa"/>
          </w:tcPr>
          <w:p w14:paraId="38859038" w14:textId="77777777" w:rsidR="001B2D30" w:rsidRDefault="001B2D30" w:rsidP="001B2D30">
            <w:pPr>
              <w:rPr>
                <w:b/>
              </w:rPr>
            </w:pPr>
          </w:p>
        </w:tc>
      </w:tr>
      <w:tr w:rsidR="001B2D30" w14:paraId="701AB1B6" w14:textId="77777777">
        <w:tblPrEx>
          <w:tblCellMar>
            <w:top w:w="0" w:type="dxa"/>
            <w:bottom w:w="0" w:type="dxa"/>
          </w:tblCellMar>
        </w:tblPrEx>
        <w:trPr>
          <w:gridAfter w:val="1"/>
          <w:wAfter w:w="270" w:type="dxa"/>
        </w:trPr>
        <w:tc>
          <w:tcPr>
            <w:tcW w:w="5850" w:type="dxa"/>
            <w:gridSpan w:val="4"/>
          </w:tcPr>
          <w:p w14:paraId="0164BE55" w14:textId="77777777" w:rsidR="001B2D30" w:rsidRDefault="001B2D30" w:rsidP="001B2D30">
            <w:pPr>
              <w:numPr>
                <w:ilvl w:val="0"/>
                <w:numId w:val="9"/>
              </w:numPr>
            </w:pPr>
            <w:r>
              <w:t>Study Guides were sent to the coordinators of the event to pass on to you.   Did you find them useful?</w:t>
            </w:r>
          </w:p>
        </w:tc>
        <w:tc>
          <w:tcPr>
            <w:tcW w:w="900" w:type="dxa"/>
            <w:gridSpan w:val="3"/>
          </w:tcPr>
          <w:p w14:paraId="10E67DB3" w14:textId="77777777" w:rsidR="001B2D30" w:rsidRDefault="001B2D30" w:rsidP="001B2D30"/>
        </w:tc>
        <w:tc>
          <w:tcPr>
            <w:tcW w:w="900" w:type="dxa"/>
          </w:tcPr>
          <w:p w14:paraId="7571060E" w14:textId="77777777" w:rsidR="001B2D30" w:rsidRDefault="001B2D30" w:rsidP="001B2D30">
            <w:pPr>
              <w:rPr>
                <w:b/>
              </w:rPr>
            </w:pPr>
          </w:p>
          <w:p w14:paraId="0C023E1D" w14:textId="77777777" w:rsidR="001B2D30" w:rsidRDefault="001B2D30" w:rsidP="001B2D30">
            <w:pPr>
              <w:rPr>
                <w:b/>
              </w:rPr>
            </w:pPr>
            <w:r>
              <w:rPr>
                <w:b/>
              </w:rPr>
              <w:t>YES</w:t>
            </w:r>
          </w:p>
        </w:tc>
        <w:tc>
          <w:tcPr>
            <w:tcW w:w="811" w:type="dxa"/>
            <w:gridSpan w:val="3"/>
          </w:tcPr>
          <w:p w14:paraId="4D159382" w14:textId="77777777" w:rsidR="001B2D30" w:rsidRDefault="001B2D30" w:rsidP="001B2D30"/>
        </w:tc>
        <w:tc>
          <w:tcPr>
            <w:tcW w:w="809" w:type="dxa"/>
          </w:tcPr>
          <w:p w14:paraId="4FC8CC2D" w14:textId="77777777" w:rsidR="001B2D30" w:rsidRDefault="001B2D30" w:rsidP="001B2D30">
            <w:pPr>
              <w:rPr>
                <w:b/>
              </w:rPr>
            </w:pPr>
          </w:p>
          <w:p w14:paraId="654DAE0A" w14:textId="77777777" w:rsidR="001B2D30" w:rsidRDefault="001B2D30" w:rsidP="001B2D30">
            <w:pPr>
              <w:rPr>
                <w:b/>
              </w:rPr>
            </w:pPr>
            <w:r>
              <w:rPr>
                <w:b/>
              </w:rPr>
              <w:t>NO</w:t>
            </w:r>
          </w:p>
        </w:tc>
      </w:tr>
      <w:tr w:rsidR="001B2D30" w14:paraId="39F75484" w14:textId="77777777">
        <w:tblPrEx>
          <w:tblCellMar>
            <w:top w:w="0" w:type="dxa"/>
            <w:bottom w:w="0" w:type="dxa"/>
          </w:tblCellMar>
        </w:tblPrEx>
        <w:trPr>
          <w:gridAfter w:val="1"/>
          <w:wAfter w:w="270" w:type="dxa"/>
        </w:trPr>
        <w:tc>
          <w:tcPr>
            <w:tcW w:w="5850" w:type="dxa"/>
            <w:gridSpan w:val="4"/>
          </w:tcPr>
          <w:p w14:paraId="4B208B87" w14:textId="77777777" w:rsidR="001B2D30" w:rsidRDefault="001B2D30" w:rsidP="001B2D30">
            <w:pPr>
              <w:numPr>
                <w:ilvl w:val="0"/>
                <w:numId w:val="10"/>
              </w:numPr>
            </w:pPr>
            <w:r>
              <w:t>Did you have any activities sparked by the event and/or the study guide?</w:t>
            </w:r>
          </w:p>
          <w:p w14:paraId="3A958FFD" w14:textId="77777777" w:rsidR="001B2D30" w:rsidRDefault="001B2D30" w:rsidP="001B2D30">
            <w:pPr>
              <w:numPr>
                <w:ilvl w:val="0"/>
                <w:numId w:val="11"/>
              </w:numPr>
            </w:pPr>
            <w:r>
              <w:t>Was the length and coverage of the study guide adequate for use?</w:t>
            </w:r>
          </w:p>
        </w:tc>
        <w:tc>
          <w:tcPr>
            <w:tcW w:w="900" w:type="dxa"/>
            <w:gridSpan w:val="3"/>
          </w:tcPr>
          <w:p w14:paraId="16C19D80" w14:textId="77777777" w:rsidR="001B2D30" w:rsidRDefault="001B2D30" w:rsidP="001B2D30"/>
        </w:tc>
        <w:tc>
          <w:tcPr>
            <w:tcW w:w="900" w:type="dxa"/>
          </w:tcPr>
          <w:p w14:paraId="1CC40102" w14:textId="77777777" w:rsidR="001B2D30" w:rsidRDefault="001B2D30" w:rsidP="001B2D30">
            <w:pPr>
              <w:rPr>
                <w:b/>
              </w:rPr>
            </w:pPr>
          </w:p>
          <w:p w14:paraId="26676479" w14:textId="77777777" w:rsidR="001B2D30" w:rsidRDefault="001B2D30" w:rsidP="001B2D30">
            <w:pPr>
              <w:rPr>
                <w:b/>
              </w:rPr>
            </w:pPr>
            <w:r>
              <w:rPr>
                <w:b/>
              </w:rPr>
              <w:t>YES</w:t>
            </w:r>
          </w:p>
          <w:p w14:paraId="67863904" w14:textId="77777777" w:rsidR="001B2D30" w:rsidRDefault="001B2D30" w:rsidP="001B2D30">
            <w:pPr>
              <w:rPr>
                <w:b/>
              </w:rPr>
            </w:pPr>
          </w:p>
          <w:p w14:paraId="23463E19" w14:textId="77777777" w:rsidR="001B2D30" w:rsidRDefault="001B2D30" w:rsidP="001B2D30">
            <w:pPr>
              <w:rPr>
                <w:b/>
              </w:rPr>
            </w:pPr>
            <w:r>
              <w:rPr>
                <w:b/>
              </w:rPr>
              <w:t>YES</w:t>
            </w:r>
          </w:p>
        </w:tc>
        <w:tc>
          <w:tcPr>
            <w:tcW w:w="811" w:type="dxa"/>
            <w:gridSpan w:val="3"/>
          </w:tcPr>
          <w:p w14:paraId="58C91148" w14:textId="77777777" w:rsidR="001B2D30" w:rsidRDefault="001B2D30" w:rsidP="001B2D30"/>
        </w:tc>
        <w:tc>
          <w:tcPr>
            <w:tcW w:w="809" w:type="dxa"/>
          </w:tcPr>
          <w:p w14:paraId="34A8ECF2" w14:textId="77777777" w:rsidR="001B2D30" w:rsidRDefault="001B2D30" w:rsidP="001B2D30">
            <w:pPr>
              <w:rPr>
                <w:b/>
              </w:rPr>
            </w:pPr>
          </w:p>
          <w:p w14:paraId="4F96C812" w14:textId="77777777" w:rsidR="001B2D30" w:rsidRDefault="001B2D30" w:rsidP="001B2D30">
            <w:pPr>
              <w:rPr>
                <w:b/>
              </w:rPr>
            </w:pPr>
            <w:r>
              <w:rPr>
                <w:b/>
              </w:rPr>
              <w:t>NO</w:t>
            </w:r>
          </w:p>
          <w:p w14:paraId="6686314E" w14:textId="77777777" w:rsidR="001B2D30" w:rsidRDefault="001B2D30" w:rsidP="001B2D30">
            <w:pPr>
              <w:rPr>
                <w:b/>
              </w:rPr>
            </w:pPr>
          </w:p>
          <w:p w14:paraId="451E6436" w14:textId="77777777" w:rsidR="001B2D30" w:rsidRDefault="001B2D30" w:rsidP="001B2D30">
            <w:pPr>
              <w:rPr>
                <w:b/>
              </w:rPr>
            </w:pPr>
            <w:r>
              <w:rPr>
                <w:b/>
              </w:rPr>
              <w:t>NO</w:t>
            </w:r>
          </w:p>
        </w:tc>
      </w:tr>
      <w:tr w:rsidR="001B2D30" w14:paraId="76C5985E" w14:textId="77777777">
        <w:tblPrEx>
          <w:tblCellMar>
            <w:top w:w="0" w:type="dxa"/>
            <w:bottom w:w="0" w:type="dxa"/>
          </w:tblCellMar>
        </w:tblPrEx>
        <w:trPr>
          <w:gridAfter w:val="1"/>
          <w:wAfter w:w="270" w:type="dxa"/>
        </w:trPr>
        <w:tc>
          <w:tcPr>
            <w:tcW w:w="5850" w:type="dxa"/>
            <w:gridSpan w:val="4"/>
          </w:tcPr>
          <w:p w14:paraId="6072312E" w14:textId="77777777" w:rsidR="001B2D30" w:rsidRDefault="001B2D30" w:rsidP="001B2D30">
            <w:pPr>
              <w:numPr>
                <w:ilvl w:val="0"/>
                <w:numId w:val="10"/>
              </w:numPr>
            </w:pPr>
            <w:r>
              <w:t xml:space="preserve">Did the study guide heighten </w:t>
            </w:r>
            <w:r>
              <w:rPr>
                <w:u w:val="single"/>
              </w:rPr>
              <w:t>your</w:t>
            </w:r>
            <w:r>
              <w:t xml:space="preserve"> awareness of the subject/art form?</w:t>
            </w:r>
          </w:p>
        </w:tc>
        <w:tc>
          <w:tcPr>
            <w:tcW w:w="900" w:type="dxa"/>
            <w:gridSpan w:val="3"/>
          </w:tcPr>
          <w:p w14:paraId="17D59AC3" w14:textId="77777777" w:rsidR="001B2D30" w:rsidRDefault="001B2D30" w:rsidP="001B2D30"/>
        </w:tc>
        <w:tc>
          <w:tcPr>
            <w:tcW w:w="900" w:type="dxa"/>
          </w:tcPr>
          <w:p w14:paraId="789EF7A3" w14:textId="77777777" w:rsidR="001B2D30" w:rsidRDefault="001B2D30" w:rsidP="001B2D30">
            <w:pPr>
              <w:rPr>
                <w:b/>
              </w:rPr>
            </w:pPr>
          </w:p>
          <w:p w14:paraId="058F2F64" w14:textId="77777777" w:rsidR="001B2D30" w:rsidRDefault="001B2D30" w:rsidP="001B2D30">
            <w:pPr>
              <w:rPr>
                <w:b/>
              </w:rPr>
            </w:pPr>
            <w:r>
              <w:rPr>
                <w:b/>
              </w:rPr>
              <w:t>YES</w:t>
            </w:r>
          </w:p>
        </w:tc>
        <w:tc>
          <w:tcPr>
            <w:tcW w:w="811" w:type="dxa"/>
            <w:gridSpan w:val="3"/>
          </w:tcPr>
          <w:p w14:paraId="6119B684" w14:textId="77777777" w:rsidR="001B2D30" w:rsidRDefault="001B2D30" w:rsidP="001B2D30"/>
        </w:tc>
        <w:tc>
          <w:tcPr>
            <w:tcW w:w="809" w:type="dxa"/>
          </w:tcPr>
          <w:p w14:paraId="327BBFB8" w14:textId="77777777" w:rsidR="001B2D30" w:rsidRDefault="001B2D30" w:rsidP="001B2D30">
            <w:pPr>
              <w:rPr>
                <w:b/>
              </w:rPr>
            </w:pPr>
          </w:p>
          <w:p w14:paraId="5076C08C" w14:textId="77777777" w:rsidR="001B2D30" w:rsidRDefault="001B2D30" w:rsidP="001B2D30">
            <w:pPr>
              <w:rPr>
                <w:b/>
              </w:rPr>
            </w:pPr>
            <w:r>
              <w:rPr>
                <w:b/>
              </w:rPr>
              <w:t>NO</w:t>
            </w:r>
          </w:p>
        </w:tc>
      </w:tr>
      <w:tr w:rsidR="001B2D30" w14:paraId="4BFB14F6" w14:textId="77777777">
        <w:tblPrEx>
          <w:tblCellMar>
            <w:top w:w="0" w:type="dxa"/>
            <w:bottom w:w="0" w:type="dxa"/>
          </w:tblCellMar>
        </w:tblPrEx>
        <w:trPr>
          <w:gridAfter w:val="1"/>
          <w:wAfter w:w="270" w:type="dxa"/>
        </w:trPr>
        <w:tc>
          <w:tcPr>
            <w:tcW w:w="5850" w:type="dxa"/>
            <w:gridSpan w:val="4"/>
          </w:tcPr>
          <w:p w14:paraId="1573425D" w14:textId="77777777" w:rsidR="001B2D30" w:rsidRDefault="001B2D30" w:rsidP="001B2D30"/>
        </w:tc>
        <w:tc>
          <w:tcPr>
            <w:tcW w:w="900" w:type="dxa"/>
            <w:gridSpan w:val="3"/>
          </w:tcPr>
          <w:p w14:paraId="01C5B923" w14:textId="77777777" w:rsidR="001B2D30" w:rsidRDefault="001B2D30" w:rsidP="001B2D30"/>
        </w:tc>
        <w:tc>
          <w:tcPr>
            <w:tcW w:w="900" w:type="dxa"/>
          </w:tcPr>
          <w:p w14:paraId="195C34E8" w14:textId="77777777" w:rsidR="001B2D30" w:rsidRDefault="001B2D30" w:rsidP="001B2D30">
            <w:pPr>
              <w:rPr>
                <w:b/>
              </w:rPr>
            </w:pPr>
          </w:p>
        </w:tc>
        <w:tc>
          <w:tcPr>
            <w:tcW w:w="811" w:type="dxa"/>
            <w:gridSpan w:val="3"/>
          </w:tcPr>
          <w:p w14:paraId="01665CD0" w14:textId="77777777" w:rsidR="001B2D30" w:rsidRDefault="001B2D30" w:rsidP="001B2D30"/>
        </w:tc>
        <w:tc>
          <w:tcPr>
            <w:tcW w:w="809" w:type="dxa"/>
          </w:tcPr>
          <w:p w14:paraId="4F034857" w14:textId="77777777" w:rsidR="001B2D30" w:rsidRDefault="001B2D30" w:rsidP="001B2D30">
            <w:pPr>
              <w:rPr>
                <w:b/>
              </w:rPr>
            </w:pPr>
          </w:p>
        </w:tc>
      </w:tr>
      <w:tr w:rsidR="001B2D30" w14:paraId="329366E2" w14:textId="77777777">
        <w:tblPrEx>
          <w:tblCellMar>
            <w:top w:w="0" w:type="dxa"/>
            <w:bottom w:w="0" w:type="dxa"/>
          </w:tblCellMar>
        </w:tblPrEx>
        <w:trPr>
          <w:gridAfter w:val="1"/>
          <w:wAfter w:w="270" w:type="dxa"/>
        </w:trPr>
        <w:tc>
          <w:tcPr>
            <w:tcW w:w="5850" w:type="dxa"/>
            <w:gridSpan w:val="4"/>
          </w:tcPr>
          <w:p w14:paraId="7A60011F" w14:textId="77777777" w:rsidR="001B2D30" w:rsidRDefault="001B2D30" w:rsidP="001B2D30">
            <w:pPr>
              <w:rPr>
                <w:b/>
                <w:sz w:val="28"/>
              </w:rPr>
            </w:pPr>
            <w:r>
              <w:rPr>
                <w:b/>
                <w:sz w:val="28"/>
              </w:rPr>
              <w:t xml:space="preserve">PERFORMANCE </w:t>
            </w:r>
          </w:p>
        </w:tc>
        <w:tc>
          <w:tcPr>
            <w:tcW w:w="900" w:type="dxa"/>
            <w:gridSpan w:val="3"/>
          </w:tcPr>
          <w:p w14:paraId="501807B5" w14:textId="77777777" w:rsidR="001B2D30" w:rsidRDefault="001B2D30" w:rsidP="001B2D30">
            <w:pPr>
              <w:rPr>
                <w:b/>
                <w:sz w:val="28"/>
              </w:rPr>
            </w:pPr>
          </w:p>
        </w:tc>
        <w:tc>
          <w:tcPr>
            <w:tcW w:w="900" w:type="dxa"/>
          </w:tcPr>
          <w:p w14:paraId="44EC97ED" w14:textId="77777777" w:rsidR="001B2D30" w:rsidRDefault="001B2D30" w:rsidP="001B2D30">
            <w:pPr>
              <w:rPr>
                <w:b/>
                <w:sz w:val="28"/>
              </w:rPr>
            </w:pPr>
          </w:p>
        </w:tc>
        <w:tc>
          <w:tcPr>
            <w:tcW w:w="811" w:type="dxa"/>
            <w:gridSpan w:val="3"/>
          </w:tcPr>
          <w:p w14:paraId="438D2B86" w14:textId="77777777" w:rsidR="001B2D30" w:rsidRDefault="001B2D30" w:rsidP="001B2D30">
            <w:pPr>
              <w:rPr>
                <w:b/>
                <w:sz w:val="28"/>
              </w:rPr>
            </w:pPr>
          </w:p>
        </w:tc>
        <w:tc>
          <w:tcPr>
            <w:tcW w:w="809" w:type="dxa"/>
          </w:tcPr>
          <w:p w14:paraId="19CB9803" w14:textId="77777777" w:rsidR="001B2D30" w:rsidRDefault="001B2D30" w:rsidP="001B2D30">
            <w:pPr>
              <w:rPr>
                <w:b/>
                <w:sz w:val="28"/>
              </w:rPr>
            </w:pPr>
          </w:p>
        </w:tc>
      </w:tr>
      <w:tr w:rsidR="001B2D30" w14:paraId="6461658C" w14:textId="77777777">
        <w:tblPrEx>
          <w:tblCellMar>
            <w:top w:w="0" w:type="dxa"/>
            <w:bottom w:w="0" w:type="dxa"/>
          </w:tblCellMar>
        </w:tblPrEx>
        <w:trPr>
          <w:gridAfter w:val="1"/>
          <w:wAfter w:w="270" w:type="dxa"/>
        </w:trPr>
        <w:tc>
          <w:tcPr>
            <w:tcW w:w="5850" w:type="dxa"/>
            <w:gridSpan w:val="4"/>
          </w:tcPr>
          <w:p w14:paraId="5BDEC3FE" w14:textId="77777777" w:rsidR="001B2D30" w:rsidRDefault="001B2D30" w:rsidP="001B2D30"/>
        </w:tc>
        <w:tc>
          <w:tcPr>
            <w:tcW w:w="900" w:type="dxa"/>
            <w:gridSpan w:val="3"/>
          </w:tcPr>
          <w:p w14:paraId="0C11C397" w14:textId="77777777" w:rsidR="001B2D30" w:rsidRDefault="001B2D30" w:rsidP="001B2D30"/>
        </w:tc>
        <w:tc>
          <w:tcPr>
            <w:tcW w:w="900" w:type="dxa"/>
          </w:tcPr>
          <w:p w14:paraId="208922F1" w14:textId="77777777" w:rsidR="001B2D30" w:rsidRDefault="001B2D30" w:rsidP="001B2D30">
            <w:pPr>
              <w:rPr>
                <w:b/>
              </w:rPr>
            </w:pPr>
          </w:p>
        </w:tc>
        <w:tc>
          <w:tcPr>
            <w:tcW w:w="811" w:type="dxa"/>
            <w:gridSpan w:val="3"/>
          </w:tcPr>
          <w:p w14:paraId="480E3C09" w14:textId="77777777" w:rsidR="001B2D30" w:rsidRDefault="001B2D30" w:rsidP="001B2D30"/>
        </w:tc>
        <w:tc>
          <w:tcPr>
            <w:tcW w:w="809" w:type="dxa"/>
          </w:tcPr>
          <w:p w14:paraId="6521FFDB" w14:textId="77777777" w:rsidR="001B2D30" w:rsidRDefault="001B2D30" w:rsidP="001B2D30">
            <w:pPr>
              <w:rPr>
                <w:b/>
              </w:rPr>
            </w:pPr>
          </w:p>
        </w:tc>
      </w:tr>
      <w:tr w:rsidR="001B2D30" w14:paraId="4008CF03" w14:textId="77777777">
        <w:tblPrEx>
          <w:tblCellMar>
            <w:top w:w="0" w:type="dxa"/>
            <w:bottom w:w="0" w:type="dxa"/>
          </w:tblCellMar>
        </w:tblPrEx>
        <w:trPr>
          <w:gridAfter w:val="1"/>
          <w:wAfter w:w="270" w:type="dxa"/>
        </w:trPr>
        <w:tc>
          <w:tcPr>
            <w:tcW w:w="4950" w:type="dxa"/>
            <w:gridSpan w:val="2"/>
          </w:tcPr>
          <w:p w14:paraId="0781A8C5" w14:textId="77777777" w:rsidR="001B2D30" w:rsidRDefault="001B2D30" w:rsidP="001B2D30">
            <w:pPr>
              <w:numPr>
                <w:ilvl w:val="0"/>
                <w:numId w:val="12"/>
              </w:numPr>
            </w:pPr>
            <w:r>
              <w:t>What performance did you see?</w:t>
            </w:r>
          </w:p>
        </w:tc>
        <w:tc>
          <w:tcPr>
            <w:tcW w:w="1710" w:type="dxa"/>
            <w:gridSpan w:val="4"/>
          </w:tcPr>
          <w:p w14:paraId="1434392D" w14:textId="77777777" w:rsidR="001B2D30" w:rsidRDefault="001B2D30" w:rsidP="001B2D30">
            <w:pPr>
              <w:rPr>
                <w:b/>
              </w:rPr>
            </w:pPr>
            <w:r>
              <w:rPr>
                <w:b/>
              </w:rPr>
              <w:t>Out of the Mist</w:t>
            </w:r>
          </w:p>
          <w:p w14:paraId="32824240" w14:textId="77777777" w:rsidR="001B2D30" w:rsidRDefault="001B2D30" w:rsidP="001B2D30">
            <w:pPr>
              <w:rPr>
                <w:b/>
              </w:rPr>
            </w:pPr>
            <w:r>
              <w:rPr>
                <w:b/>
              </w:rPr>
              <w:t>…</w:t>
            </w:r>
            <w:proofErr w:type="gramStart"/>
            <w:r>
              <w:rPr>
                <w:b/>
              </w:rPr>
              <w:t>a</w:t>
            </w:r>
            <w:proofErr w:type="gramEnd"/>
            <w:r>
              <w:rPr>
                <w:b/>
              </w:rPr>
              <w:t xml:space="preserve"> Dragon</w:t>
            </w:r>
          </w:p>
        </w:tc>
        <w:tc>
          <w:tcPr>
            <w:tcW w:w="1350" w:type="dxa"/>
            <w:gridSpan w:val="4"/>
          </w:tcPr>
          <w:p w14:paraId="4A344EFE" w14:textId="77777777" w:rsidR="001B2D30" w:rsidRDefault="001B2D30" w:rsidP="001B2D30">
            <w:pPr>
              <w:rPr>
                <w:b/>
              </w:rPr>
            </w:pPr>
            <w:proofErr w:type="spellStart"/>
            <w:r>
              <w:rPr>
                <w:b/>
              </w:rPr>
              <w:t>Ananse</w:t>
            </w:r>
            <w:proofErr w:type="spellEnd"/>
            <w:r>
              <w:rPr>
                <w:b/>
              </w:rPr>
              <w:t>! Early in the Day</w:t>
            </w:r>
          </w:p>
        </w:tc>
        <w:tc>
          <w:tcPr>
            <w:tcW w:w="1260" w:type="dxa"/>
            <w:gridSpan w:val="2"/>
          </w:tcPr>
          <w:p w14:paraId="53C73386" w14:textId="77777777" w:rsidR="001B2D30" w:rsidRDefault="001B2D30" w:rsidP="001B2D30">
            <w:pPr>
              <w:rPr>
                <w:b/>
              </w:rPr>
            </w:pPr>
            <w:r>
              <w:rPr>
                <w:b/>
              </w:rPr>
              <w:t xml:space="preserve">Backwoods </w:t>
            </w:r>
            <w:proofErr w:type="spellStart"/>
            <w:r>
              <w:rPr>
                <w:b/>
              </w:rPr>
              <w:t>Ramblin</w:t>
            </w:r>
            <w:proofErr w:type="spellEnd"/>
            <w:r>
              <w:rPr>
                <w:b/>
              </w:rPr>
              <w:t>’</w:t>
            </w:r>
          </w:p>
          <w:p w14:paraId="1C107FF0" w14:textId="77777777" w:rsidR="001B2D30" w:rsidRDefault="001B2D30" w:rsidP="001B2D30">
            <w:pPr>
              <w:rPr>
                <w:b/>
              </w:rPr>
            </w:pPr>
          </w:p>
        </w:tc>
      </w:tr>
      <w:tr w:rsidR="001B2D30" w14:paraId="75152FA7" w14:textId="77777777">
        <w:tblPrEx>
          <w:tblCellMar>
            <w:top w:w="0" w:type="dxa"/>
            <w:bottom w:w="0" w:type="dxa"/>
          </w:tblCellMar>
        </w:tblPrEx>
        <w:tc>
          <w:tcPr>
            <w:tcW w:w="4860" w:type="dxa"/>
          </w:tcPr>
          <w:p w14:paraId="2CFA821A" w14:textId="77777777" w:rsidR="001B2D30" w:rsidRDefault="001B2D30" w:rsidP="001B2D30">
            <w:pPr>
              <w:numPr>
                <w:ilvl w:val="0"/>
                <w:numId w:val="12"/>
              </w:numPr>
            </w:pPr>
            <w:r>
              <w:t>Please grade this performance overall.</w:t>
            </w:r>
          </w:p>
          <w:p w14:paraId="215DFB62" w14:textId="77777777" w:rsidR="001B2D30" w:rsidRDefault="001B2D30" w:rsidP="001B2D30">
            <w:pPr>
              <w:numPr>
                <w:ilvl w:val="0"/>
                <w:numId w:val="12"/>
              </w:numPr>
            </w:pPr>
            <w:r>
              <w:t xml:space="preserve">Please grade the </w:t>
            </w:r>
            <w:proofErr w:type="spellStart"/>
            <w:r>
              <w:t>Informance</w:t>
            </w:r>
            <w:proofErr w:type="spellEnd"/>
            <w:r>
              <w:t xml:space="preserve"> that follows the performance.</w:t>
            </w:r>
          </w:p>
          <w:p w14:paraId="2D81B392" w14:textId="77777777" w:rsidR="001B2D30" w:rsidRDefault="001B2D30" w:rsidP="001B2D30">
            <w:pPr>
              <w:numPr>
                <w:ilvl w:val="0"/>
                <w:numId w:val="12"/>
              </w:numPr>
            </w:pPr>
            <w:r>
              <w:t>Was there a charge to the students?</w:t>
            </w:r>
          </w:p>
          <w:p w14:paraId="63D2C120" w14:textId="77777777" w:rsidR="001B2D30" w:rsidRDefault="001B2D30" w:rsidP="001B2D30">
            <w:pPr>
              <w:numPr>
                <w:ilvl w:val="0"/>
                <w:numId w:val="12"/>
              </w:numPr>
            </w:pPr>
            <w:r>
              <w:t xml:space="preserve">Was the charge appropriate for the program? </w:t>
            </w:r>
          </w:p>
        </w:tc>
        <w:tc>
          <w:tcPr>
            <w:tcW w:w="900" w:type="dxa"/>
            <w:gridSpan w:val="2"/>
          </w:tcPr>
          <w:p w14:paraId="2747E7B5" w14:textId="77777777" w:rsidR="001B2D30" w:rsidRDefault="001B2D30" w:rsidP="001B2D30">
            <w:pPr>
              <w:rPr>
                <w:b/>
              </w:rPr>
            </w:pPr>
            <w:r>
              <w:rPr>
                <w:b/>
              </w:rPr>
              <w:t>POOR</w:t>
            </w:r>
          </w:p>
          <w:p w14:paraId="0C90C0A1" w14:textId="77777777" w:rsidR="001B2D30" w:rsidRDefault="001B2D30" w:rsidP="001B2D30">
            <w:pPr>
              <w:rPr>
                <w:b/>
              </w:rPr>
            </w:pPr>
          </w:p>
          <w:p w14:paraId="283AAAF8" w14:textId="77777777" w:rsidR="001B2D30" w:rsidRDefault="001B2D30" w:rsidP="001B2D30">
            <w:pPr>
              <w:rPr>
                <w:b/>
              </w:rPr>
            </w:pPr>
            <w:r>
              <w:rPr>
                <w:b/>
              </w:rPr>
              <w:t>POOR</w:t>
            </w:r>
          </w:p>
        </w:tc>
        <w:tc>
          <w:tcPr>
            <w:tcW w:w="900" w:type="dxa"/>
            <w:gridSpan w:val="3"/>
          </w:tcPr>
          <w:p w14:paraId="6DBDB4B2" w14:textId="77777777" w:rsidR="001B2D30" w:rsidRDefault="001B2D30" w:rsidP="001B2D30">
            <w:pPr>
              <w:rPr>
                <w:b/>
              </w:rPr>
            </w:pPr>
            <w:r>
              <w:rPr>
                <w:b/>
              </w:rPr>
              <w:t>GOOD</w:t>
            </w:r>
          </w:p>
          <w:p w14:paraId="21CA113E" w14:textId="77777777" w:rsidR="001B2D30" w:rsidRDefault="001B2D30" w:rsidP="001B2D30">
            <w:pPr>
              <w:rPr>
                <w:b/>
              </w:rPr>
            </w:pPr>
          </w:p>
          <w:p w14:paraId="600445AC" w14:textId="77777777" w:rsidR="001B2D30" w:rsidRDefault="001B2D30" w:rsidP="001B2D30">
            <w:pPr>
              <w:rPr>
                <w:b/>
              </w:rPr>
            </w:pPr>
            <w:r>
              <w:rPr>
                <w:b/>
              </w:rPr>
              <w:t>GOOD</w:t>
            </w:r>
          </w:p>
        </w:tc>
        <w:tc>
          <w:tcPr>
            <w:tcW w:w="1170" w:type="dxa"/>
            <w:gridSpan w:val="3"/>
          </w:tcPr>
          <w:p w14:paraId="1EF1C2A2" w14:textId="77777777" w:rsidR="001B2D30" w:rsidRDefault="001B2D30" w:rsidP="001B2D30">
            <w:pPr>
              <w:rPr>
                <w:b/>
              </w:rPr>
            </w:pPr>
            <w:r>
              <w:rPr>
                <w:b/>
              </w:rPr>
              <w:t>GREAT</w:t>
            </w:r>
          </w:p>
          <w:p w14:paraId="3BC490F3" w14:textId="77777777" w:rsidR="001B2D30" w:rsidRDefault="001B2D30" w:rsidP="001B2D30">
            <w:pPr>
              <w:rPr>
                <w:b/>
              </w:rPr>
            </w:pPr>
          </w:p>
          <w:p w14:paraId="7EF99AC8" w14:textId="77777777" w:rsidR="001B2D30" w:rsidRDefault="001B2D30" w:rsidP="001B2D30">
            <w:pPr>
              <w:rPr>
                <w:b/>
              </w:rPr>
            </w:pPr>
            <w:r>
              <w:rPr>
                <w:b/>
              </w:rPr>
              <w:t>GREAT</w:t>
            </w:r>
          </w:p>
          <w:p w14:paraId="48B3E90F" w14:textId="77777777" w:rsidR="001B2D30" w:rsidRDefault="001B2D30" w:rsidP="001B2D30">
            <w:pPr>
              <w:rPr>
                <w:b/>
              </w:rPr>
            </w:pPr>
            <w:r>
              <w:rPr>
                <w:b/>
              </w:rPr>
              <w:t>YES</w:t>
            </w:r>
          </w:p>
          <w:p w14:paraId="3900CEC6" w14:textId="77777777" w:rsidR="001B2D30" w:rsidRDefault="001B2D30" w:rsidP="001B2D30">
            <w:pPr>
              <w:rPr>
                <w:b/>
              </w:rPr>
            </w:pPr>
            <w:r>
              <w:rPr>
                <w:b/>
              </w:rPr>
              <w:t>YES</w:t>
            </w:r>
          </w:p>
        </w:tc>
        <w:tc>
          <w:tcPr>
            <w:tcW w:w="1710" w:type="dxa"/>
            <w:gridSpan w:val="4"/>
          </w:tcPr>
          <w:p w14:paraId="6F09521A" w14:textId="77777777" w:rsidR="001B2D30" w:rsidRDefault="001B2D30" w:rsidP="001B2D30">
            <w:pPr>
              <w:rPr>
                <w:b/>
              </w:rPr>
            </w:pPr>
            <w:r>
              <w:rPr>
                <w:b/>
              </w:rPr>
              <w:t>OUTSTANDING</w:t>
            </w:r>
          </w:p>
          <w:p w14:paraId="539F96EC" w14:textId="77777777" w:rsidR="001B2D30" w:rsidRDefault="001B2D30" w:rsidP="001B2D30">
            <w:pPr>
              <w:rPr>
                <w:b/>
              </w:rPr>
            </w:pPr>
          </w:p>
          <w:p w14:paraId="2C6DAFBB" w14:textId="77777777" w:rsidR="001B2D30" w:rsidRDefault="001B2D30" w:rsidP="001B2D30">
            <w:pPr>
              <w:rPr>
                <w:b/>
              </w:rPr>
            </w:pPr>
            <w:r>
              <w:rPr>
                <w:b/>
              </w:rPr>
              <w:t>OUTSTANDING</w:t>
            </w:r>
          </w:p>
          <w:p w14:paraId="06FB642A" w14:textId="77777777" w:rsidR="001B2D30" w:rsidRDefault="001B2D30" w:rsidP="001B2D30">
            <w:pPr>
              <w:rPr>
                <w:b/>
              </w:rPr>
            </w:pPr>
            <w:r>
              <w:rPr>
                <w:b/>
              </w:rPr>
              <w:t xml:space="preserve">            NO</w:t>
            </w:r>
          </w:p>
          <w:p w14:paraId="753E60D1" w14:textId="77777777" w:rsidR="001B2D30" w:rsidRDefault="001B2D30" w:rsidP="001B2D30">
            <w:pPr>
              <w:rPr>
                <w:b/>
              </w:rPr>
            </w:pPr>
            <w:r>
              <w:rPr>
                <w:b/>
              </w:rPr>
              <w:t xml:space="preserve">            NO</w:t>
            </w:r>
          </w:p>
        </w:tc>
      </w:tr>
      <w:tr w:rsidR="001B2D30" w14:paraId="4FAAF984" w14:textId="77777777">
        <w:tblPrEx>
          <w:tblCellMar>
            <w:top w:w="0" w:type="dxa"/>
            <w:bottom w:w="0" w:type="dxa"/>
          </w:tblCellMar>
        </w:tblPrEx>
        <w:trPr>
          <w:gridAfter w:val="1"/>
          <w:wAfter w:w="270" w:type="dxa"/>
        </w:trPr>
        <w:tc>
          <w:tcPr>
            <w:tcW w:w="5850" w:type="dxa"/>
            <w:gridSpan w:val="4"/>
          </w:tcPr>
          <w:p w14:paraId="48D21214" w14:textId="77777777" w:rsidR="001B2D30" w:rsidRDefault="001B2D30" w:rsidP="001B2D30">
            <w:pPr>
              <w:numPr>
                <w:ilvl w:val="0"/>
                <w:numId w:val="12"/>
              </w:numPr>
            </w:pPr>
            <w:r>
              <w:t>Would you like to have this company perform with another production for your group in the near future?</w:t>
            </w:r>
          </w:p>
        </w:tc>
        <w:tc>
          <w:tcPr>
            <w:tcW w:w="630" w:type="dxa"/>
          </w:tcPr>
          <w:p w14:paraId="3E0C5F35" w14:textId="77777777" w:rsidR="001B2D30" w:rsidRDefault="001B2D30" w:rsidP="001B2D30"/>
        </w:tc>
        <w:tc>
          <w:tcPr>
            <w:tcW w:w="270" w:type="dxa"/>
            <w:gridSpan w:val="2"/>
          </w:tcPr>
          <w:p w14:paraId="7BAD5B34" w14:textId="77777777" w:rsidR="001B2D30" w:rsidRDefault="001B2D30" w:rsidP="001B2D30">
            <w:pPr>
              <w:rPr>
                <w:b/>
              </w:rPr>
            </w:pPr>
          </w:p>
        </w:tc>
        <w:tc>
          <w:tcPr>
            <w:tcW w:w="1710" w:type="dxa"/>
            <w:gridSpan w:val="4"/>
          </w:tcPr>
          <w:p w14:paraId="4490C9C2" w14:textId="77777777" w:rsidR="001B2D30" w:rsidRDefault="001B2D30" w:rsidP="001B2D30">
            <w:pPr>
              <w:rPr>
                <w:b/>
              </w:rPr>
            </w:pPr>
          </w:p>
          <w:p w14:paraId="0198F8AA" w14:textId="77777777" w:rsidR="001B2D30" w:rsidRDefault="001B2D30" w:rsidP="001B2D30">
            <w:pPr>
              <w:rPr>
                <w:b/>
              </w:rPr>
            </w:pPr>
            <w:r>
              <w:rPr>
                <w:b/>
              </w:rPr>
              <w:t>YES</w:t>
            </w:r>
          </w:p>
        </w:tc>
        <w:tc>
          <w:tcPr>
            <w:tcW w:w="810" w:type="dxa"/>
          </w:tcPr>
          <w:p w14:paraId="6488356C" w14:textId="77777777" w:rsidR="001B2D30" w:rsidRDefault="001B2D30" w:rsidP="001B2D30">
            <w:pPr>
              <w:rPr>
                <w:b/>
              </w:rPr>
            </w:pPr>
          </w:p>
          <w:p w14:paraId="58765BC2" w14:textId="77777777" w:rsidR="001B2D30" w:rsidRDefault="001B2D30" w:rsidP="001B2D30">
            <w:pPr>
              <w:rPr>
                <w:b/>
              </w:rPr>
            </w:pPr>
            <w:r>
              <w:rPr>
                <w:b/>
              </w:rPr>
              <w:t>NO</w:t>
            </w:r>
          </w:p>
        </w:tc>
      </w:tr>
    </w:tbl>
    <w:p w14:paraId="6D332733" w14:textId="77777777" w:rsidR="001B2D30" w:rsidRDefault="001B2D30" w:rsidP="001B2D30"/>
    <w:p w14:paraId="5E73BF18" w14:textId="77777777" w:rsidR="001B2D30" w:rsidRDefault="001B2D30" w:rsidP="001B2D30">
      <w:r>
        <w:rPr>
          <w:sz w:val="28"/>
        </w:rPr>
        <w:t>COMMENTS</w:t>
      </w:r>
      <w:proofErr w:type="gramStart"/>
      <w:r>
        <w:rPr>
          <w:sz w:val="28"/>
        </w:rPr>
        <w:t>:</w:t>
      </w:r>
      <w:r>
        <w:t>_</w:t>
      </w:r>
      <w:proofErr w:type="gramEnd"/>
      <w:r>
        <w:t>______________________________________________________________________________________________________________________________________________________________________________________________________________________________________________</w:t>
      </w:r>
    </w:p>
    <w:p w14:paraId="1976E765" w14:textId="77777777" w:rsidR="001B2D30" w:rsidRDefault="001B2D30" w:rsidP="001B2D30"/>
    <w:p w14:paraId="0197C1D8" w14:textId="77777777" w:rsidR="001B2D30" w:rsidRDefault="001B2D30">
      <w:pPr>
        <w:jc w:val="center"/>
        <w:rPr>
          <w:b/>
          <w:sz w:val="22"/>
          <w:u w:val="single"/>
        </w:rPr>
      </w:pPr>
    </w:p>
    <w:sectPr w:rsidR="001B2D30">
      <w:pgSz w:w="12240" w:h="15840"/>
      <w:pgMar w:top="1080" w:right="1152"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oudy Stout">
    <w:altName w:val="Baskerville SemiBold"/>
    <w:charset w:val="00"/>
    <w:family w:val="roman"/>
    <w:pitch w:val="variable"/>
    <w:sig w:usb0="00000003" w:usb1="00000000" w:usb2="00000000" w:usb3="00000000" w:csb0="00000001" w:csb1="00000000"/>
  </w:font>
  <w:font w:name="Forte">
    <w:altName w:val="Zapfino"/>
    <w:charset w:val="00"/>
    <w:family w:val="script"/>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B669DA"/>
    <w:lvl w:ilvl="0">
      <w:numFmt w:val="bullet"/>
      <w:lvlText w:val="*"/>
      <w:lvlJc w:val="left"/>
    </w:lvl>
  </w:abstractNum>
  <w:abstractNum w:abstractNumId="1">
    <w:nsid w:val="1DBB4289"/>
    <w:multiLevelType w:val="singleLevel"/>
    <w:tmpl w:val="F2A08B0C"/>
    <w:lvl w:ilvl="0">
      <w:start w:val="1"/>
      <w:numFmt w:val="decimal"/>
      <w:lvlText w:val="%1."/>
      <w:legacy w:legacy="1" w:legacySpace="0" w:legacyIndent="360"/>
      <w:lvlJc w:val="left"/>
      <w:pPr>
        <w:ind w:left="360" w:hanging="360"/>
      </w:pPr>
    </w:lvl>
  </w:abstractNum>
  <w:abstractNum w:abstractNumId="2">
    <w:nsid w:val="2C975295"/>
    <w:multiLevelType w:val="singleLevel"/>
    <w:tmpl w:val="3584742E"/>
    <w:lvl w:ilvl="0">
      <w:start w:val="1"/>
      <w:numFmt w:val="decimal"/>
      <w:lvlText w:val="%1. "/>
      <w:legacy w:legacy="1" w:legacySpace="0" w:legacyIndent="360"/>
      <w:lvlJc w:val="left"/>
      <w:pPr>
        <w:ind w:left="360" w:hanging="360"/>
      </w:pPr>
      <w:rPr>
        <w:b w:val="0"/>
        <w:i w:val="0"/>
        <w:sz w:val="22"/>
      </w:rPr>
    </w:lvl>
  </w:abstractNum>
  <w:abstractNum w:abstractNumId="3">
    <w:nsid w:val="2DCD59A7"/>
    <w:multiLevelType w:val="singleLevel"/>
    <w:tmpl w:val="3584742E"/>
    <w:lvl w:ilvl="0">
      <w:start w:val="1"/>
      <w:numFmt w:val="decimal"/>
      <w:lvlText w:val="%1. "/>
      <w:legacy w:legacy="1" w:legacySpace="0" w:legacyIndent="360"/>
      <w:lvlJc w:val="left"/>
      <w:pPr>
        <w:ind w:left="360" w:hanging="360"/>
      </w:pPr>
      <w:rPr>
        <w:b w:val="0"/>
        <w:i w:val="0"/>
        <w:sz w:val="22"/>
      </w:rPr>
    </w:lvl>
  </w:abstractNum>
  <w:abstractNum w:abstractNumId="4">
    <w:nsid w:val="37C366D2"/>
    <w:multiLevelType w:val="singleLevel"/>
    <w:tmpl w:val="3584742E"/>
    <w:lvl w:ilvl="0">
      <w:start w:val="1"/>
      <w:numFmt w:val="decimal"/>
      <w:lvlText w:val="%1. "/>
      <w:legacy w:legacy="1" w:legacySpace="0" w:legacyIndent="360"/>
      <w:lvlJc w:val="left"/>
      <w:pPr>
        <w:ind w:left="360" w:hanging="360"/>
      </w:pPr>
      <w:rPr>
        <w:b w:val="0"/>
        <w:i w:val="0"/>
        <w:sz w:val="22"/>
      </w:rPr>
    </w:lvl>
  </w:abstractNum>
  <w:abstractNum w:abstractNumId="5">
    <w:nsid w:val="3B7F351C"/>
    <w:multiLevelType w:val="singleLevel"/>
    <w:tmpl w:val="3FF026A2"/>
    <w:lvl w:ilvl="0">
      <w:start w:val="2"/>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6">
    <w:nsid w:val="48831714"/>
    <w:multiLevelType w:val="singleLevel"/>
    <w:tmpl w:val="F2A08B0C"/>
    <w:lvl w:ilvl="0">
      <w:start w:val="1"/>
      <w:numFmt w:val="decimal"/>
      <w:lvlText w:val="%1."/>
      <w:legacy w:legacy="1" w:legacySpace="0" w:legacyIndent="360"/>
      <w:lvlJc w:val="left"/>
      <w:pPr>
        <w:ind w:left="360" w:hanging="360"/>
      </w:pPr>
    </w:lvl>
  </w:abstractNum>
  <w:abstractNum w:abstractNumId="7">
    <w:nsid w:val="4AB2633A"/>
    <w:multiLevelType w:val="singleLevel"/>
    <w:tmpl w:val="F2A08B0C"/>
    <w:lvl w:ilvl="0">
      <w:start w:val="1"/>
      <w:numFmt w:val="decimal"/>
      <w:lvlText w:val="%1."/>
      <w:legacy w:legacy="1" w:legacySpace="0" w:legacyIndent="360"/>
      <w:lvlJc w:val="left"/>
      <w:pPr>
        <w:ind w:left="360" w:hanging="360"/>
      </w:pPr>
    </w:lvl>
  </w:abstractNum>
  <w:abstractNum w:abstractNumId="8">
    <w:nsid w:val="7C29779D"/>
    <w:multiLevelType w:val="singleLevel"/>
    <w:tmpl w:val="3584742E"/>
    <w:lvl w:ilvl="0">
      <w:start w:val="1"/>
      <w:numFmt w:val="decimal"/>
      <w:lvlText w:val="%1. "/>
      <w:legacy w:legacy="1" w:legacySpace="0" w:legacyIndent="360"/>
      <w:lvlJc w:val="left"/>
      <w:pPr>
        <w:ind w:left="360" w:hanging="360"/>
      </w:pPr>
      <w:rPr>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3"/>
  </w:num>
  <w:num w:numId="3">
    <w:abstractNumId w:val="4"/>
  </w:num>
  <w:num w:numId="4">
    <w:abstractNumId w:val="2"/>
  </w:num>
  <w:num w:numId="5">
    <w:abstractNumId w:val="2"/>
    <w:lvlOverride w:ilvl="0">
      <w:lvl w:ilvl="0">
        <w:start w:val="2"/>
        <w:numFmt w:val="decimal"/>
        <w:lvlText w:val="%1. "/>
        <w:legacy w:legacy="1" w:legacySpace="0" w:legacyIndent="360"/>
        <w:lvlJc w:val="left"/>
        <w:pPr>
          <w:ind w:left="360" w:hanging="360"/>
        </w:pPr>
        <w:rPr>
          <w:b w:val="0"/>
          <w:i w:val="0"/>
          <w:sz w:val="22"/>
        </w:rPr>
      </w:lvl>
    </w:lvlOverride>
  </w:num>
  <w:num w:numId="6">
    <w:abstractNumId w:val="2"/>
    <w:lvlOverride w:ilvl="0">
      <w:lvl w:ilvl="0">
        <w:start w:val="1"/>
        <w:numFmt w:val="decimal"/>
        <w:lvlText w:val="%1. "/>
        <w:legacy w:legacy="1" w:legacySpace="0" w:legacyIndent="360"/>
        <w:lvlJc w:val="left"/>
        <w:pPr>
          <w:ind w:left="360" w:hanging="360"/>
        </w:pPr>
        <w:rPr>
          <w:b w:val="0"/>
          <w:i w:val="0"/>
          <w:sz w:val="24"/>
        </w:rPr>
      </w:lvl>
    </w:lvlOverride>
  </w:num>
  <w:num w:numId="7">
    <w:abstractNumId w:val="8"/>
  </w:num>
  <w:num w:numId="8">
    <w:abstractNumId w:val="7"/>
  </w:num>
  <w:num w:numId="9">
    <w:abstractNumId w:val="1"/>
  </w:num>
  <w:num w:numId="10">
    <w:abstractNumId w:val="5"/>
  </w:num>
  <w:num w:numId="11">
    <w:abstractNumId w:val="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30"/>
    <w:rsid w:val="001B2D30"/>
    <w:rsid w:val="00BB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30A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BB5FE1"/>
    <w:rPr>
      <w:rFonts w:ascii="Lucida Grande" w:hAnsi="Lucida Grande" w:cs="Lucida Grande"/>
      <w:sz w:val="18"/>
      <w:szCs w:val="18"/>
    </w:rPr>
  </w:style>
  <w:style w:type="character" w:customStyle="1" w:styleId="BalloonTextChar">
    <w:name w:val="Balloon Text Char"/>
    <w:basedOn w:val="DefaultParagraphFont"/>
    <w:link w:val="BalloonText"/>
    <w:rsid w:val="00BB5F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BB5FE1"/>
    <w:rPr>
      <w:rFonts w:ascii="Lucida Grande" w:hAnsi="Lucida Grande" w:cs="Lucida Grande"/>
      <w:sz w:val="18"/>
      <w:szCs w:val="18"/>
    </w:rPr>
  </w:style>
  <w:style w:type="character" w:customStyle="1" w:styleId="BalloonTextChar">
    <w:name w:val="Balloon Text Char"/>
    <w:basedOn w:val="DefaultParagraphFont"/>
    <w:link w:val="BalloonText"/>
    <w:rsid w:val="00BB5F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2506</Words>
  <Characters>14285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Wood &amp; Strings Theatre</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 Fuller</dc:creator>
  <cp:keywords/>
  <dc:description/>
  <cp:lastModifiedBy>Clarissa</cp:lastModifiedBy>
  <cp:revision>2</cp:revision>
  <cp:lastPrinted>2000-08-24T02:17:00Z</cp:lastPrinted>
  <dcterms:created xsi:type="dcterms:W3CDTF">2015-07-11T21:04:00Z</dcterms:created>
  <dcterms:modified xsi:type="dcterms:W3CDTF">2015-07-11T21:04:00Z</dcterms:modified>
</cp:coreProperties>
</file>