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FA390" w14:textId="109800C9" w:rsidR="00B20365" w:rsidRPr="00B20365" w:rsidRDefault="00772BE2" w:rsidP="00B20365">
      <w:pPr>
        <w:ind w:left="-270"/>
        <w:rPr>
          <w:sz w:val="22"/>
          <w:szCs w:val="22"/>
        </w:rPr>
      </w:pPr>
      <w:r>
        <w:rPr>
          <w:b/>
          <w:sz w:val="22"/>
          <w:szCs w:val="22"/>
        </w:rPr>
        <w:t xml:space="preserve">Resiliency and Story Exchange Professional Development  SAMPLE </w:t>
      </w:r>
      <w:r w:rsidR="00B20365" w:rsidRPr="00B20365">
        <w:rPr>
          <w:color w:val="000000"/>
          <w:sz w:val="16"/>
          <w:szCs w:val="16"/>
        </w:rPr>
        <w:t>©</w:t>
      </w:r>
      <w:r w:rsidR="00B20365">
        <w:rPr>
          <w:color w:val="000000"/>
          <w:sz w:val="16"/>
          <w:szCs w:val="16"/>
        </w:rPr>
        <w:t xml:space="preserve"> Amanda</w:t>
      </w:r>
      <w:r w:rsidR="00B20365" w:rsidRPr="00B20365">
        <w:rPr>
          <w:color w:val="000000"/>
          <w:sz w:val="16"/>
          <w:szCs w:val="16"/>
        </w:rPr>
        <w:t xml:space="preserve"> Roche 2020</w:t>
      </w:r>
    </w:p>
    <w:p w14:paraId="43C2ACAA" w14:textId="5BE751B0" w:rsidR="00772BE2" w:rsidRDefault="00772BE2" w:rsidP="00135FB8">
      <w:pPr>
        <w:rPr>
          <w:b/>
          <w:sz w:val="22"/>
          <w:szCs w:val="22"/>
        </w:rPr>
      </w:pPr>
    </w:p>
    <w:p w14:paraId="6FE5407F" w14:textId="26762DA8" w:rsidR="002E5A2D" w:rsidRDefault="00772BE2" w:rsidP="00135FB8">
      <w:pPr>
        <w:rPr>
          <w:sz w:val="22"/>
          <w:szCs w:val="22"/>
        </w:rPr>
      </w:pPr>
      <w:r>
        <w:rPr>
          <w:b/>
          <w:sz w:val="22"/>
          <w:szCs w:val="22"/>
        </w:rPr>
        <w:t xml:space="preserve">Teaching Artist: </w:t>
      </w:r>
      <w:r w:rsidR="002E5A2D" w:rsidRPr="002E5A2D">
        <w:rPr>
          <w:sz w:val="22"/>
          <w:szCs w:val="22"/>
        </w:rPr>
        <w:t xml:space="preserve">Amanda Roche </w:t>
      </w:r>
    </w:p>
    <w:p w14:paraId="362BBBAA" w14:textId="77777777" w:rsidR="00772BE2" w:rsidRDefault="00772BE2" w:rsidP="00135FB8">
      <w:pPr>
        <w:rPr>
          <w:sz w:val="22"/>
          <w:szCs w:val="22"/>
        </w:rPr>
      </w:pPr>
    </w:p>
    <w:p w14:paraId="4DD0C6BF" w14:textId="5D656D71" w:rsidR="00772BE2" w:rsidRPr="00772BE2" w:rsidRDefault="00772BE2" w:rsidP="00135FB8">
      <w:pPr>
        <w:rPr>
          <w:b/>
          <w:sz w:val="22"/>
          <w:szCs w:val="22"/>
        </w:rPr>
      </w:pPr>
      <w:r w:rsidRPr="00772BE2">
        <w:rPr>
          <w:b/>
          <w:sz w:val="22"/>
          <w:szCs w:val="22"/>
        </w:rPr>
        <w:t>Session One</w:t>
      </w:r>
    </w:p>
    <w:p w14:paraId="7E901BB5" w14:textId="77777777" w:rsidR="00772BE2" w:rsidRDefault="00772BE2" w:rsidP="00772BE2">
      <w:pPr>
        <w:rPr>
          <w:b/>
          <w:sz w:val="22"/>
          <w:szCs w:val="22"/>
        </w:rPr>
      </w:pPr>
      <w:r>
        <w:rPr>
          <w:b/>
          <w:sz w:val="22"/>
          <w:szCs w:val="22"/>
        </w:rPr>
        <w:t>Resiliency and Emotional Literacy</w:t>
      </w:r>
    </w:p>
    <w:p w14:paraId="7983F014" w14:textId="77777777" w:rsidR="00772BE2" w:rsidRDefault="00772BE2" w:rsidP="00772BE2">
      <w:pPr>
        <w:rPr>
          <w:b/>
          <w:sz w:val="22"/>
          <w:szCs w:val="22"/>
        </w:rPr>
      </w:pPr>
      <w:r>
        <w:rPr>
          <w:b/>
          <w:sz w:val="22"/>
          <w:szCs w:val="22"/>
        </w:rPr>
        <w:t>1 hour</w:t>
      </w:r>
    </w:p>
    <w:p w14:paraId="559E1CE2" w14:textId="77777777" w:rsidR="00772BE2" w:rsidRDefault="00772BE2" w:rsidP="00772BE2">
      <w:pPr>
        <w:rPr>
          <w:b/>
          <w:sz w:val="22"/>
          <w:szCs w:val="22"/>
        </w:rPr>
      </w:pPr>
    </w:p>
    <w:p w14:paraId="2DC7006A" w14:textId="77777777" w:rsidR="00772BE2" w:rsidRDefault="00772BE2" w:rsidP="00772BE2">
      <w:pPr>
        <w:rPr>
          <w:sz w:val="22"/>
          <w:szCs w:val="22"/>
        </w:rPr>
      </w:pPr>
      <w:r w:rsidRPr="00772BE2">
        <w:rPr>
          <w:sz w:val="22"/>
          <w:szCs w:val="22"/>
        </w:rPr>
        <w:t>PLENARY</w:t>
      </w:r>
    </w:p>
    <w:p w14:paraId="4667B514" w14:textId="77777777" w:rsidR="00772BE2" w:rsidRDefault="00772BE2" w:rsidP="00772BE2">
      <w:pPr>
        <w:rPr>
          <w:sz w:val="22"/>
          <w:szCs w:val="22"/>
        </w:rPr>
      </w:pPr>
    </w:p>
    <w:p w14:paraId="139AA08D" w14:textId="56C3ABD1" w:rsidR="00772BE2" w:rsidRDefault="009739A5" w:rsidP="00772BE2">
      <w:pPr>
        <w:rPr>
          <w:sz w:val="22"/>
          <w:szCs w:val="22"/>
        </w:rPr>
      </w:pPr>
      <w:r>
        <w:rPr>
          <w:sz w:val="22"/>
          <w:szCs w:val="22"/>
        </w:rPr>
        <w:t xml:space="preserve">15 </w:t>
      </w:r>
      <w:r w:rsidR="00772BE2">
        <w:rPr>
          <w:sz w:val="22"/>
          <w:szCs w:val="22"/>
        </w:rPr>
        <w:t>minutes</w:t>
      </w:r>
    </w:p>
    <w:p w14:paraId="2E0E045C" w14:textId="77777777" w:rsidR="00772BE2" w:rsidRDefault="00772BE2" w:rsidP="00772BE2">
      <w:pPr>
        <w:rPr>
          <w:sz w:val="22"/>
          <w:szCs w:val="22"/>
        </w:rPr>
      </w:pPr>
    </w:p>
    <w:p w14:paraId="2BA36285" w14:textId="50AA141B" w:rsidR="009739A5" w:rsidRDefault="009739A5" w:rsidP="00772BE2">
      <w:pPr>
        <w:rPr>
          <w:sz w:val="22"/>
          <w:szCs w:val="22"/>
        </w:rPr>
      </w:pPr>
      <w:r>
        <w:rPr>
          <w:sz w:val="22"/>
          <w:szCs w:val="22"/>
        </w:rPr>
        <w:t>Welcome and introductions.</w:t>
      </w:r>
    </w:p>
    <w:p w14:paraId="360749E1" w14:textId="77777777" w:rsidR="009739A5" w:rsidRDefault="009739A5" w:rsidP="00772BE2">
      <w:pPr>
        <w:rPr>
          <w:sz w:val="22"/>
          <w:szCs w:val="22"/>
        </w:rPr>
      </w:pPr>
    </w:p>
    <w:p w14:paraId="6ACA0DAB" w14:textId="77777777" w:rsidR="00772BE2" w:rsidRDefault="00772BE2" w:rsidP="00772BE2">
      <w:pPr>
        <w:rPr>
          <w:rFonts w:eastAsia="Times New Roman" w:cs="Arial"/>
          <w:b/>
          <w:bCs/>
          <w:sz w:val="20"/>
          <w:szCs w:val="20"/>
          <w:shd w:val="clear" w:color="auto" w:fill="FFFFFF"/>
        </w:rPr>
      </w:pPr>
      <w:r>
        <w:rPr>
          <w:sz w:val="22"/>
          <w:szCs w:val="22"/>
        </w:rPr>
        <w:t xml:space="preserve">Read aloud: </w:t>
      </w:r>
      <w:r w:rsidRPr="00025AF2">
        <w:rPr>
          <w:rFonts w:eastAsia="Times New Roman" w:cs="Arial"/>
          <w:sz w:val="20"/>
          <w:szCs w:val="20"/>
          <w:shd w:val="clear" w:color="auto" w:fill="FFFFFF"/>
        </w:rPr>
        <w:t>“The oak fought the wind and was broken, the willow bent when it must and survived.”</w:t>
      </w:r>
      <w:r w:rsidRPr="00025AF2">
        <w:rPr>
          <w:rFonts w:eastAsia="Times New Roman" w:cs="Arial"/>
          <w:sz w:val="20"/>
          <w:szCs w:val="20"/>
        </w:rPr>
        <w:br/>
      </w:r>
      <w:r w:rsidRPr="009739A5">
        <w:rPr>
          <w:rFonts w:eastAsia="Times New Roman" w:cs="Arial"/>
          <w:bCs/>
          <w:sz w:val="20"/>
          <w:szCs w:val="20"/>
          <w:shd w:val="clear" w:color="auto" w:fill="FFFFFF"/>
        </w:rPr>
        <w:t>― Robert Jordan</w:t>
      </w:r>
    </w:p>
    <w:p w14:paraId="647B4790" w14:textId="77777777" w:rsidR="00772BE2" w:rsidRDefault="00772BE2" w:rsidP="00772BE2">
      <w:pPr>
        <w:rPr>
          <w:sz w:val="22"/>
          <w:szCs w:val="22"/>
        </w:rPr>
      </w:pPr>
    </w:p>
    <w:p w14:paraId="6875559F" w14:textId="77777777" w:rsidR="00772BE2" w:rsidRDefault="00772BE2" w:rsidP="00772BE2">
      <w:pPr>
        <w:rPr>
          <w:sz w:val="22"/>
          <w:szCs w:val="22"/>
        </w:rPr>
      </w:pPr>
      <w:r>
        <w:rPr>
          <w:sz w:val="22"/>
          <w:szCs w:val="22"/>
        </w:rPr>
        <w:t>Reflection, in journal or silently. This is private – for you:</w:t>
      </w:r>
    </w:p>
    <w:p w14:paraId="7862ADB1" w14:textId="77777777" w:rsidR="00772BE2" w:rsidRDefault="00772BE2" w:rsidP="00772BE2">
      <w:pPr>
        <w:rPr>
          <w:sz w:val="22"/>
          <w:szCs w:val="22"/>
        </w:rPr>
      </w:pPr>
    </w:p>
    <w:p w14:paraId="7CAE65F2" w14:textId="77777777" w:rsidR="00772BE2" w:rsidRPr="00025AF2" w:rsidRDefault="00772BE2" w:rsidP="00772BE2">
      <w:pPr>
        <w:pStyle w:val="ListParagraph"/>
        <w:numPr>
          <w:ilvl w:val="0"/>
          <w:numId w:val="5"/>
        </w:numPr>
        <w:rPr>
          <w:sz w:val="22"/>
          <w:szCs w:val="22"/>
        </w:rPr>
      </w:pPr>
      <w:r w:rsidRPr="00025AF2">
        <w:rPr>
          <w:sz w:val="22"/>
          <w:szCs w:val="22"/>
        </w:rPr>
        <w:t>List at least three times you have shown resilience and flexibility as an educator since the</w:t>
      </w:r>
      <w:r>
        <w:rPr>
          <w:sz w:val="22"/>
          <w:szCs w:val="22"/>
        </w:rPr>
        <w:t xml:space="preserve"> Covid19 shutdown</w:t>
      </w:r>
      <w:r w:rsidRPr="00025AF2">
        <w:rPr>
          <w:sz w:val="22"/>
          <w:szCs w:val="22"/>
        </w:rPr>
        <w:t>.</w:t>
      </w:r>
    </w:p>
    <w:p w14:paraId="4989DE7D" w14:textId="77777777" w:rsidR="00772BE2" w:rsidRDefault="00772BE2" w:rsidP="00772BE2">
      <w:pPr>
        <w:rPr>
          <w:sz w:val="22"/>
          <w:szCs w:val="22"/>
        </w:rPr>
      </w:pPr>
    </w:p>
    <w:p w14:paraId="492938B4" w14:textId="77777777" w:rsidR="00772BE2" w:rsidRPr="00025AF2" w:rsidRDefault="00772BE2" w:rsidP="00772BE2">
      <w:pPr>
        <w:pStyle w:val="ListParagraph"/>
        <w:numPr>
          <w:ilvl w:val="0"/>
          <w:numId w:val="5"/>
        </w:numPr>
        <w:rPr>
          <w:sz w:val="22"/>
          <w:szCs w:val="22"/>
        </w:rPr>
      </w:pPr>
      <w:r w:rsidRPr="00025AF2">
        <w:rPr>
          <w:sz w:val="22"/>
          <w:szCs w:val="22"/>
        </w:rPr>
        <w:t>What resources</w:t>
      </w:r>
      <w:r>
        <w:rPr>
          <w:sz w:val="22"/>
          <w:szCs w:val="22"/>
        </w:rPr>
        <w:t>/people</w:t>
      </w:r>
      <w:r w:rsidRPr="00025AF2">
        <w:rPr>
          <w:sz w:val="22"/>
          <w:szCs w:val="22"/>
        </w:rPr>
        <w:t>/skills or strengths helped you be resilient</w:t>
      </w:r>
      <w:r>
        <w:rPr>
          <w:sz w:val="22"/>
          <w:szCs w:val="22"/>
        </w:rPr>
        <w:t xml:space="preserve"> and flexible</w:t>
      </w:r>
      <w:r w:rsidRPr="00025AF2">
        <w:rPr>
          <w:sz w:val="22"/>
          <w:szCs w:val="22"/>
        </w:rPr>
        <w:t>?</w:t>
      </w:r>
    </w:p>
    <w:p w14:paraId="4D711C52" w14:textId="77777777" w:rsidR="00772BE2" w:rsidRDefault="00772BE2" w:rsidP="00772BE2">
      <w:pPr>
        <w:rPr>
          <w:rFonts w:eastAsia="Times New Roman" w:cs="Arial"/>
          <w:b/>
          <w:bCs/>
          <w:sz w:val="20"/>
          <w:szCs w:val="20"/>
          <w:shd w:val="clear" w:color="auto" w:fill="FFFFFF"/>
        </w:rPr>
      </w:pPr>
    </w:p>
    <w:p w14:paraId="075841D8" w14:textId="77777777" w:rsidR="00772BE2" w:rsidRPr="009739A5" w:rsidRDefault="00772BE2" w:rsidP="00772BE2">
      <w:pPr>
        <w:rPr>
          <w:rFonts w:eastAsia="Times New Roman" w:cs="Arial"/>
          <w:bCs/>
          <w:sz w:val="20"/>
          <w:szCs w:val="20"/>
          <w:shd w:val="clear" w:color="auto" w:fill="FFFFFF"/>
        </w:rPr>
      </w:pPr>
      <w:r w:rsidRPr="009739A5">
        <w:rPr>
          <w:rFonts w:eastAsia="Times New Roman" w:cs="Arial"/>
          <w:bCs/>
          <w:sz w:val="20"/>
          <w:szCs w:val="20"/>
          <w:shd w:val="clear" w:color="auto" w:fill="FFFFFF"/>
        </w:rPr>
        <w:t>To quote a school counselor friend, “The foundation of Resiliency is Emotional Literacy.”</w:t>
      </w:r>
    </w:p>
    <w:p w14:paraId="5FE2BCF4" w14:textId="77777777" w:rsidR="00772BE2" w:rsidRDefault="00772BE2" w:rsidP="00772BE2">
      <w:pPr>
        <w:rPr>
          <w:rFonts w:eastAsia="Times New Roman" w:cs="Arial"/>
          <w:b/>
          <w:bCs/>
          <w:sz w:val="20"/>
          <w:szCs w:val="20"/>
          <w:shd w:val="clear" w:color="auto" w:fill="FFFFFF"/>
        </w:rPr>
      </w:pPr>
    </w:p>
    <w:p w14:paraId="1877D368" w14:textId="77777777" w:rsidR="00772BE2" w:rsidRPr="00C55780" w:rsidRDefault="00772BE2" w:rsidP="00772BE2">
      <w:pPr>
        <w:rPr>
          <w:rFonts w:ascii="Times New Roman" w:eastAsia="Times New Roman" w:hAnsi="Times New Roman" w:cs="Times New Roman"/>
          <w:sz w:val="20"/>
          <w:szCs w:val="20"/>
        </w:rPr>
      </w:pPr>
      <w:r w:rsidRPr="009739A5">
        <w:rPr>
          <w:rFonts w:ascii="Helvetica Neue" w:eastAsia="Times New Roman" w:hAnsi="Helvetica Neue" w:cs="Times New Roman"/>
          <w:bCs/>
          <w:color w:val="555555"/>
          <w:sz w:val="21"/>
          <w:szCs w:val="21"/>
          <w:shd w:val="clear" w:color="auto" w:fill="FFFFFF"/>
        </w:rPr>
        <w:t>Emotional literacy</w:t>
      </w:r>
      <w:r w:rsidRPr="009739A5">
        <w:rPr>
          <w:rFonts w:ascii="Helvetica Neue" w:eastAsia="Times New Roman" w:hAnsi="Helvetica Neue" w:cs="Times New Roman"/>
          <w:color w:val="555555"/>
          <w:sz w:val="21"/>
          <w:szCs w:val="21"/>
          <w:shd w:val="clear" w:color="auto" w:fill="FFFFFF"/>
        </w:rPr>
        <w:t> </w:t>
      </w:r>
      <w:r>
        <w:rPr>
          <w:rFonts w:ascii="Helvetica Neue" w:eastAsia="Times New Roman" w:hAnsi="Helvetica Neue" w:cs="Times New Roman"/>
          <w:color w:val="555555"/>
          <w:sz w:val="21"/>
          <w:szCs w:val="21"/>
          <w:shd w:val="clear" w:color="auto" w:fill="FFFFFF"/>
        </w:rPr>
        <w:t>--</w:t>
      </w:r>
      <w:r w:rsidRPr="00C55780">
        <w:rPr>
          <w:rFonts w:ascii="Helvetica Neue" w:eastAsia="Times New Roman" w:hAnsi="Helvetica Neue" w:cs="Times New Roman"/>
          <w:color w:val="555555"/>
          <w:sz w:val="21"/>
          <w:szCs w:val="21"/>
          <w:shd w:val="clear" w:color="auto" w:fill="FFFFFF"/>
        </w:rPr>
        <w:t xml:space="preserve"> the ability to express one's emotional state and communicate one's feelings</w:t>
      </w:r>
    </w:p>
    <w:p w14:paraId="47F5EC6F" w14:textId="77777777" w:rsidR="00772BE2" w:rsidRDefault="00772BE2" w:rsidP="00772BE2">
      <w:pPr>
        <w:rPr>
          <w:sz w:val="22"/>
          <w:szCs w:val="22"/>
        </w:rPr>
      </w:pPr>
    </w:p>
    <w:p w14:paraId="407C4C3F" w14:textId="77777777" w:rsidR="00772BE2" w:rsidRDefault="00772BE2" w:rsidP="00772BE2">
      <w:pPr>
        <w:rPr>
          <w:sz w:val="22"/>
          <w:szCs w:val="22"/>
        </w:rPr>
      </w:pPr>
      <w:r>
        <w:rPr>
          <w:sz w:val="22"/>
          <w:szCs w:val="22"/>
        </w:rPr>
        <w:t>Think of your students if you are a teacher, or your vision/goal for the school for next year if you are an administrator. Answer these questions in journal:</w:t>
      </w:r>
    </w:p>
    <w:p w14:paraId="7B85D244" w14:textId="77777777" w:rsidR="00772BE2" w:rsidRDefault="00772BE2" w:rsidP="00772BE2">
      <w:pPr>
        <w:rPr>
          <w:sz w:val="22"/>
          <w:szCs w:val="22"/>
        </w:rPr>
      </w:pPr>
    </w:p>
    <w:p w14:paraId="57E0828C" w14:textId="77777777" w:rsidR="00772BE2" w:rsidRDefault="00772BE2" w:rsidP="00772BE2">
      <w:pPr>
        <w:pStyle w:val="ListParagraph"/>
        <w:numPr>
          <w:ilvl w:val="0"/>
          <w:numId w:val="6"/>
        </w:numPr>
        <w:rPr>
          <w:sz w:val="22"/>
          <w:szCs w:val="22"/>
        </w:rPr>
      </w:pPr>
      <w:r>
        <w:rPr>
          <w:sz w:val="22"/>
          <w:szCs w:val="22"/>
        </w:rPr>
        <w:t>What strategies can I use to</w:t>
      </w:r>
      <w:r w:rsidRPr="00CB3FBF">
        <w:rPr>
          <w:sz w:val="22"/>
          <w:szCs w:val="22"/>
        </w:rPr>
        <w:t xml:space="preserve"> continue to be a resilient educator? </w:t>
      </w:r>
    </w:p>
    <w:p w14:paraId="5AFD1AD6" w14:textId="77777777" w:rsidR="00772BE2" w:rsidRPr="00CB3FBF" w:rsidRDefault="00772BE2" w:rsidP="00772BE2">
      <w:pPr>
        <w:ind w:left="360"/>
        <w:rPr>
          <w:sz w:val="22"/>
          <w:szCs w:val="22"/>
        </w:rPr>
      </w:pPr>
    </w:p>
    <w:p w14:paraId="3AFB65C0" w14:textId="77777777" w:rsidR="00772BE2" w:rsidRPr="00C54392" w:rsidRDefault="00772BE2" w:rsidP="00772BE2">
      <w:pPr>
        <w:pStyle w:val="ListParagraph"/>
        <w:numPr>
          <w:ilvl w:val="0"/>
          <w:numId w:val="6"/>
        </w:numPr>
        <w:rPr>
          <w:b/>
          <w:sz w:val="22"/>
          <w:szCs w:val="22"/>
        </w:rPr>
      </w:pPr>
      <w:r>
        <w:rPr>
          <w:sz w:val="22"/>
          <w:szCs w:val="22"/>
        </w:rPr>
        <w:t xml:space="preserve">What are the skills/resources/support that I need to </w:t>
      </w:r>
      <w:r w:rsidRPr="00C54392">
        <w:rPr>
          <w:b/>
          <w:sz w:val="22"/>
          <w:szCs w:val="22"/>
        </w:rPr>
        <w:t xml:space="preserve">sustain this resiliency for myself? </w:t>
      </w:r>
    </w:p>
    <w:p w14:paraId="597B40B4" w14:textId="77777777" w:rsidR="00772BE2" w:rsidRDefault="00772BE2" w:rsidP="00772BE2">
      <w:pPr>
        <w:rPr>
          <w:sz w:val="22"/>
          <w:szCs w:val="22"/>
        </w:rPr>
      </w:pPr>
    </w:p>
    <w:p w14:paraId="0C0A865A" w14:textId="77777777" w:rsidR="009739A5" w:rsidRDefault="009739A5" w:rsidP="00772BE2">
      <w:pPr>
        <w:rPr>
          <w:b/>
          <w:sz w:val="22"/>
          <w:szCs w:val="22"/>
        </w:rPr>
      </w:pPr>
    </w:p>
    <w:p w14:paraId="4A99DF41" w14:textId="77777777" w:rsidR="009739A5" w:rsidRPr="009739A5" w:rsidRDefault="009739A5" w:rsidP="00772BE2">
      <w:pPr>
        <w:rPr>
          <w:sz w:val="22"/>
          <w:szCs w:val="22"/>
        </w:rPr>
      </w:pPr>
      <w:r w:rsidRPr="009739A5">
        <w:rPr>
          <w:sz w:val="22"/>
          <w:szCs w:val="22"/>
        </w:rPr>
        <w:t>Breakout Discussion</w:t>
      </w:r>
    </w:p>
    <w:p w14:paraId="686E1DF1" w14:textId="0C169057" w:rsidR="00772BE2" w:rsidRPr="009739A5" w:rsidRDefault="00772BE2" w:rsidP="00772BE2">
      <w:pPr>
        <w:rPr>
          <w:b/>
          <w:sz w:val="22"/>
          <w:szCs w:val="22"/>
        </w:rPr>
      </w:pPr>
      <w:r>
        <w:rPr>
          <w:sz w:val="22"/>
          <w:szCs w:val="22"/>
        </w:rPr>
        <w:t>15 minutes:</w:t>
      </w:r>
    </w:p>
    <w:p w14:paraId="637F9D9C" w14:textId="77777777" w:rsidR="00772BE2" w:rsidRDefault="00772BE2" w:rsidP="00772BE2">
      <w:pPr>
        <w:rPr>
          <w:sz w:val="22"/>
          <w:szCs w:val="22"/>
        </w:rPr>
      </w:pPr>
      <w:r w:rsidRPr="00772BE2">
        <w:rPr>
          <w:sz w:val="22"/>
          <w:szCs w:val="22"/>
        </w:rPr>
        <w:t>5 Breakouts of 4-6 participants</w:t>
      </w:r>
      <w:r>
        <w:rPr>
          <w:sz w:val="22"/>
          <w:szCs w:val="22"/>
        </w:rPr>
        <w:t xml:space="preserve"> each to share and discuss last two questions. Also consider this question:</w:t>
      </w:r>
    </w:p>
    <w:p w14:paraId="31CE5B90" w14:textId="77777777" w:rsidR="00772BE2" w:rsidRPr="00F9651C" w:rsidRDefault="00772BE2" w:rsidP="00772BE2">
      <w:pPr>
        <w:rPr>
          <w:sz w:val="22"/>
          <w:szCs w:val="22"/>
        </w:rPr>
      </w:pPr>
    </w:p>
    <w:p w14:paraId="549B80BF" w14:textId="77777777" w:rsidR="00772BE2" w:rsidRPr="00772BE2" w:rsidRDefault="00772BE2" w:rsidP="00772BE2">
      <w:pPr>
        <w:pStyle w:val="ListParagraph"/>
        <w:numPr>
          <w:ilvl w:val="0"/>
          <w:numId w:val="6"/>
        </w:numPr>
        <w:rPr>
          <w:sz w:val="22"/>
          <w:szCs w:val="22"/>
        </w:rPr>
      </w:pPr>
      <w:r>
        <w:rPr>
          <w:sz w:val="22"/>
          <w:szCs w:val="22"/>
        </w:rPr>
        <w:t>How can we use our own stories as resilient educators to build emotional literacy and resiliency in our students?  Document and be prepared to share with the whole group</w:t>
      </w:r>
    </w:p>
    <w:p w14:paraId="6CA70CA1" w14:textId="77777777" w:rsidR="00772BE2" w:rsidRDefault="00772BE2" w:rsidP="00772BE2">
      <w:pPr>
        <w:rPr>
          <w:sz w:val="22"/>
          <w:szCs w:val="22"/>
        </w:rPr>
      </w:pPr>
    </w:p>
    <w:p w14:paraId="5F9C763F" w14:textId="77777777" w:rsidR="00772BE2" w:rsidRPr="009739A5" w:rsidRDefault="00772BE2" w:rsidP="00772BE2">
      <w:pPr>
        <w:rPr>
          <w:sz w:val="22"/>
          <w:szCs w:val="22"/>
        </w:rPr>
      </w:pPr>
      <w:r w:rsidRPr="009739A5">
        <w:rPr>
          <w:sz w:val="22"/>
          <w:szCs w:val="22"/>
        </w:rPr>
        <w:t xml:space="preserve">PLENARY </w:t>
      </w:r>
    </w:p>
    <w:p w14:paraId="10712F2C" w14:textId="0BFEB79B" w:rsidR="00772BE2" w:rsidRDefault="009739A5" w:rsidP="00772BE2">
      <w:pPr>
        <w:rPr>
          <w:sz w:val="22"/>
          <w:szCs w:val="22"/>
        </w:rPr>
      </w:pPr>
      <w:r>
        <w:rPr>
          <w:sz w:val="22"/>
          <w:szCs w:val="22"/>
        </w:rPr>
        <w:t>10</w:t>
      </w:r>
      <w:r w:rsidR="00772BE2">
        <w:rPr>
          <w:sz w:val="22"/>
          <w:szCs w:val="22"/>
        </w:rPr>
        <w:t xml:space="preserve"> minutes</w:t>
      </w:r>
    </w:p>
    <w:p w14:paraId="612B6E1E" w14:textId="77777777" w:rsidR="00772BE2" w:rsidRDefault="00772BE2" w:rsidP="00772BE2">
      <w:pPr>
        <w:rPr>
          <w:sz w:val="22"/>
          <w:szCs w:val="22"/>
        </w:rPr>
      </w:pPr>
    </w:p>
    <w:p w14:paraId="5A2C6B82" w14:textId="77777777" w:rsidR="00772BE2" w:rsidRDefault="00772BE2" w:rsidP="00772BE2">
      <w:pPr>
        <w:rPr>
          <w:sz w:val="22"/>
          <w:szCs w:val="22"/>
        </w:rPr>
      </w:pPr>
      <w:r>
        <w:rPr>
          <w:sz w:val="22"/>
          <w:szCs w:val="22"/>
        </w:rPr>
        <w:t xml:space="preserve">Whole group sharing/response. </w:t>
      </w:r>
    </w:p>
    <w:p w14:paraId="752548AB" w14:textId="77777777" w:rsidR="00772BE2" w:rsidRDefault="00772BE2" w:rsidP="00772BE2">
      <w:pPr>
        <w:shd w:val="clear" w:color="auto" w:fill="FFFFFF"/>
        <w:rPr>
          <w:rFonts w:eastAsia="Times New Roman" w:cs="Times New Roman"/>
          <w:sz w:val="22"/>
          <w:szCs w:val="22"/>
        </w:rPr>
      </w:pPr>
    </w:p>
    <w:p w14:paraId="3261BE49" w14:textId="77777777" w:rsidR="00772BE2" w:rsidRPr="009739A5" w:rsidRDefault="00772BE2" w:rsidP="00772BE2">
      <w:pPr>
        <w:shd w:val="clear" w:color="auto" w:fill="FFFFFF"/>
        <w:rPr>
          <w:rFonts w:eastAsia="Times New Roman" w:cs="Times New Roman"/>
          <w:sz w:val="22"/>
          <w:szCs w:val="22"/>
        </w:rPr>
      </w:pPr>
    </w:p>
    <w:p w14:paraId="6ACDBB3A" w14:textId="77777777" w:rsidR="00772BE2" w:rsidRDefault="00772BE2" w:rsidP="00772BE2">
      <w:pPr>
        <w:shd w:val="clear" w:color="auto" w:fill="FFFFFF"/>
        <w:rPr>
          <w:rFonts w:eastAsia="Times New Roman" w:cs="Times New Roman"/>
          <w:sz w:val="22"/>
          <w:szCs w:val="22"/>
        </w:rPr>
      </w:pPr>
      <w:r w:rsidRPr="009739A5">
        <w:rPr>
          <w:rFonts w:eastAsia="Times New Roman" w:cs="Times New Roman"/>
          <w:sz w:val="22"/>
          <w:szCs w:val="22"/>
        </w:rPr>
        <w:lastRenderedPageBreak/>
        <w:t>Individual reflection:</w:t>
      </w:r>
      <w:r>
        <w:rPr>
          <w:rFonts w:eastAsia="Times New Roman" w:cs="Times New Roman"/>
          <w:sz w:val="22"/>
          <w:szCs w:val="22"/>
        </w:rPr>
        <w:t xml:space="preserve"> 10 minutes</w:t>
      </w:r>
    </w:p>
    <w:p w14:paraId="71948F90" w14:textId="073A1329" w:rsidR="00772BE2" w:rsidRDefault="00772BE2" w:rsidP="00772BE2">
      <w:pPr>
        <w:shd w:val="clear" w:color="auto" w:fill="FFFFFF"/>
        <w:rPr>
          <w:rFonts w:eastAsia="Times New Roman" w:cs="Times New Roman"/>
          <w:sz w:val="22"/>
          <w:szCs w:val="22"/>
        </w:rPr>
      </w:pPr>
      <w:r>
        <w:rPr>
          <w:rFonts w:eastAsia="Times New Roman" w:cs="Times New Roman"/>
          <w:sz w:val="22"/>
          <w:szCs w:val="22"/>
        </w:rPr>
        <w:t xml:space="preserve">We’re each going to eventually share a story about a challenge faced and overcome as an educator. For now, take some time to reflect on a few times and choose one you would like to share. You may want to journal, or walk around, or doodle as you are thinking. Consider setting, who was there, what happened, what you saw, heard, and felt. Think about details that could help paint a picture </w:t>
      </w:r>
    </w:p>
    <w:p w14:paraId="59FDB76D" w14:textId="77777777" w:rsidR="00772BE2" w:rsidRDefault="00772BE2" w:rsidP="00772BE2">
      <w:pPr>
        <w:shd w:val="clear" w:color="auto" w:fill="FFFFFF"/>
        <w:rPr>
          <w:rFonts w:eastAsia="Times New Roman" w:cs="Times New Roman"/>
          <w:sz w:val="22"/>
          <w:szCs w:val="22"/>
        </w:rPr>
      </w:pPr>
    </w:p>
    <w:p w14:paraId="7572BEE4" w14:textId="2757FB0A" w:rsidR="00772BE2" w:rsidRDefault="00772BE2" w:rsidP="00772BE2">
      <w:pPr>
        <w:shd w:val="clear" w:color="auto" w:fill="FFFFFF"/>
        <w:rPr>
          <w:rFonts w:eastAsia="Times New Roman" w:cs="Times New Roman"/>
          <w:sz w:val="22"/>
          <w:szCs w:val="22"/>
        </w:rPr>
      </w:pPr>
      <w:r w:rsidRPr="009739A5">
        <w:rPr>
          <w:rFonts w:eastAsia="Times New Roman" w:cs="Times New Roman"/>
          <w:sz w:val="22"/>
          <w:szCs w:val="22"/>
        </w:rPr>
        <w:t>Story Exchange Modeling:</w:t>
      </w:r>
      <w:r>
        <w:rPr>
          <w:rFonts w:eastAsia="Times New Roman" w:cs="Times New Roman"/>
          <w:sz w:val="22"/>
          <w:szCs w:val="22"/>
        </w:rPr>
        <w:t xml:space="preserve"> 10 minutes</w:t>
      </w:r>
    </w:p>
    <w:p w14:paraId="4E12190E" w14:textId="4954CD66" w:rsidR="00772BE2" w:rsidRDefault="00772BE2" w:rsidP="00772BE2">
      <w:pPr>
        <w:shd w:val="clear" w:color="auto" w:fill="FFFFFF"/>
        <w:rPr>
          <w:rFonts w:eastAsia="Times New Roman" w:cs="Times New Roman"/>
          <w:sz w:val="22"/>
          <w:szCs w:val="22"/>
        </w:rPr>
      </w:pPr>
      <w:r>
        <w:rPr>
          <w:rFonts w:eastAsia="Times New Roman" w:cs="Times New Roman"/>
          <w:sz w:val="22"/>
          <w:szCs w:val="22"/>
        </w:rPr>
        <w:t>TA and a partner chosen prior to workshop model telling each other’s story in first person.</w:t>
      </w:r>
    </w:p>
    <w:p w14:paraId="62754E96" w14:textId="77777777" w:rsidR="00772BE2" w:rsidRDefault="00772BE2" w:rsidP="00772BE2">
      <w:pPr>
        <w:shd w:val="clear" w:color="auto" w:fill="FFFFFF"/>
        <w:rPr>
          <w:rFonts w:eastAsia="Times New Roman" w:cs="Times New Roman"/>
          <w:sz w:val="22"/>
          <w:szCs w:val="22"/>
        </w:rPr>
      </w:pPr>
    </w:p>
    <w:p w14:paraId="55589406" w14:textId="0862B545" w:rsidR="00772BE2" w:rsidRPr="00772BE2" w:rsidRDefault="00772BE2" w:rsidP="00772BE2">
      <w:pPr>
        <w:shd w:val="clear" w:color="auto" w:fill="FFFFFF"/>
        <w:rPr>
          <w:rFonts w:eastAsia="Times New Roman" w:cs="Times New Roman"/>
          <w:sz w:val="22"/>
          <w:szCs w:val="22"/>
        </w:rPr>
      </w:pPr>
      <w:r>
        <w:rPr>
          <w:rFonts w:eastAsia="Times New Roman" w:cs="Times New Roman"/>
          <w:sz w:val="22"/>
          <w:szCs w:val="22"/>
        </w:rPr>
        <w:t>Keep reflecting on your personal story, and be prepared to share it with a partner in our next session.</w:t>
      </w:r>
    </w:p>
    <w:p w14:paraId="6B546BF0" w14:textId="77777777" w:rsidR="00772BE2" w:rsidRDefault="00772BE2" w:rsidP="00772BE2">
      <w:pPr>
        <w:shd w:val="clear" w:color="auto" w:fill="FFFFFF"/>
        <w:rPr>
          <w:rFonts w:eastAsia="Times New Roman" w:cs="Times New Roman"/>
          <w:b/>
          <w:sz w:val="22"/>
          <w:szCs w:val="22"/>
        </w:rPr>
      </w:pPr>
    </w:p>
    <w:p w14:paraId="20BDD44B" w14:textId="77777777" w:rsidR="00772BE2" w:rsidRDefault="00772BE2" w:rsidP="00772BE2">
      <w:pPr>
        <w:shd w:val="clear" w:color="auto" w:fill="FFFFFF"/>
        <w:rPr>
          <w:rFonts w:eastAsia="Times New Roman" w:cs="Times New Roman"/>
          <w:b/>
          <w:sz w:val="22"/>
          <w:szCs w:val="22"/>
        </w:rPr>
      </w:pPr>
    </w:p>
    <w:p w14:paraId="2D860FB3" w14:textId="77777777" w:rsidR="00772BE2" w:rsidRDefault="00772BE2" w:rsidP="00772BE2">
      <w:pPr>
        <w:shd w:val="clear" w:color="auto" w:fill="FFFFFF"/>
        <w:rPr>
          <w:rFonts w:eastAsia="Times New Roman" w:cs="Times New Roman"/>
          <w:b/>
          <w:sz w:val="22"/>
          <w:szCs w:val="22"/>
        </w:rPr>
      </w:pPr>
    </w:p>
    <w:p w14:paraId="5A629A27" w14:textId="17248303" w:rsidR="00135FB8" w:rsidRDefault="00772BE2" w:rsidP="00135FB8">
      <w:pPr>
        <w:rPr>
          <w:b/>
          <w:sz w:val="22"/>
          <w:szCs w:val="22"/>
        </w:rPr>
      </w:pPr>
      <w:r w:rsidRPr="00772BE2">
        <w:rPr>
          <w:b/>
          <w:sz w:val="22"/>
          <w:szCs w:val="22"/>
        </w:rPr>
        <w:t>Session Two</w:t>
      </w:r>
    </w:p>
    <w:p w14:paraId="6EC2C056" w14:textId="77777777" w:rsidR="00772BE2" w:rsidRPr="00772BE2" w:rsidRDefault="00772BE2" w:rsidP="00135FB8">
      <w:pPr>
        <w:rPr>
          <w:b/>
          <w:sz w:val="22"/>
          <w:szCs w:val="22"/>
        </w:rPr>
      </w:pPr>
    </w:p>
    <w:p w14:paraId="13C0B9F7" w14:textId="5DBBF39E" w:rsidR="00135FB8" w:rsidRPr="00153E54" w:rsidRDefault="00135FB8" w:rsidP="00135FB8">
      <w:pPr>
        <w:rPr>
          <w:sz w:val="22"/>
          <w:szCs w:val="22"/>
        </w:rPr>
      </w:pPr>
      <w:r w:rsidRPr="00153E54">
        <w:rPr>
          <w:b/>
          <w:sz w:val="22"/>
          <w:szCs w:val="22"/>
        </w:rPr>
        <w:t>V</w:t>
      </w:r>
      <w:r w:rsidR="00E1341A">
        <w:rPr>
          <w:b/>
          <w:sz w:val="22"/>
          <w:szCs w:val="22"/>
        </w:rPr>
        <w:t xml:space="preserve">irtual </w:t>
      </w:r>
      <w:r w:rsidR="00BB0C8E">
        <w:rPr>
          <w:b/>
          <w:sz w:val="22"/>
          <w:szCs w:val="22"/>
        </w:rPr>
        <w:t xml:space="preserve">Narrative4 </w:t>
      </w:r>
      <w:r w:rsidR="00772BE2">
        <w:rPr>
          <w:b/>
          <w:sz w:val="22"/>
          <w:szCs w:val="22"/>
        </w:rPr>
        <w:t xml:space="preserve">Story Exchange </w:t>
      </w:r>
    </w:p>
    <w:p w14:paraId="63AAEC81" w14:textId="77777777" w:rsidR="00135FB8" w:rsidRPr="00153E54" w:rsidRDefault="00135FB8" w:rsidP="00135FB8">
      <w:pPr>
        <w:rPr>
          <w:sz w:val="22"/>
          <w:szCs w:val="22"/>
        </w:rPr>
      </w:pPr>
    </w:p>
    <w:p w14:paraId="2F3FFE69" w14:textId="0E7DEBFD" w:rsidR="00135FB8" w:rsidRDefault="00135FB8" w:rsidP="00135FB8">
      <w:pPr>
        <w:rPr>
          <w:sz w:val="22"/>
          <w:szCs w:val="22"/>
        </w:rPr>
      </w:pPr>
      <w:r w:rsidRPr="00772BE2">
        <w:rPr>
          <w:sz w:val="22"/>
          <w:szCs w:val="22"/>
        </w:rPr>
        <w:t>PLENARY</w:t>
      </w:r>
      <w:r w:rsidR="0003321E">
        <w:rPr>
          <w:sz w:val="22"/>
          <w:szCs w:val="22"/>
        </w:rPr>
        <w:t xml:space="preserve"> </w:t>
      </w:r>
    </w:p>
    <w:p w14:paraId="5D8BDA73" w14:textId="77777777" w:rsidR="009739A5" w:rsidRDefault="009739A5" w:rsidP="00135FB8">
      <w:pPr>
        <w:rPr>
          <w:sz w:val="22"/>
          <w:szCs w:val="22"/>
        </w:rPr>
      </w:pPr>
    </w:p>
    <w:p w14:paraId="4EC1E53B" w14:textId="59484BD0" w:rsidR="009739A5" w:rsidRDefault="009739A5" w:rsidP="00135FB8">
      <w:pPr>
        <w:rPr>
          <w:sz w:val="22"/>
          <w:szCs w:val="22"/>
        </w:rPr>
      </w:pPr>
      <w:r>
        <w:rPr>
          <w:sz w:val="22"/>
          <w:szCs w:val="22"/>
        </w:rPr>
        <w:t>Welcome and ice breaker  10  minutes</w:t>
      </w:r>
    </w:p>
    <w:p w14:paraId="66930DCE" w14:textId="77777777" w:rsidR="009739A5" w:rsidRDefault="009739A5" w:rsidP="00135FB8">
      <w:pPr>
        <w:rPr>
          <w:sz w:val="22"/>
          <w:szCs w:val="22"/>
        </w:rPr>
      </w:pPr>
    </w:p>
    <w:p w14:paraId="6B0C9A64" w14:textId="77777777" w:rsidR="009739A5" w:rsidRPr="00153E54" w:rsidRDefault="00135FB8" w:rsidP="009739A5">
      <w:pPr>
        <w:rPr>
          <w:sz w:val="22"/>
          <w:szCs w:val="22"/>
        </w:rPr>
      </w:pPr>
      <w:r w:rsidRPr="00153E54">
        <w:rPr>
          <w:sz w:val="22"/>
          <w:szCs w:val="22"/>
        </w:rPr>
        <w:t>Intr</w:t>
      </w:r>
      <w:r w:rsidR="004D1025">
        <w:rPr>
          <w:sz w:val="22"/>
          <w:szCs w:val="22"/>
        </w:rPr>
        <w:t>o – the importance of stories</w:t>
      </w:r>
      <w:r w:rsidR="009739A5">
        <w:rPr>
          <w:sz w:val="22"/>
          <w:szCs w:val="22"/>
        </w:rPr>
        <w:t xml:space="preserve">  10 minutes</w:t>
      </w:r>
    </w:p>
    <w:p w14:paraId="09ED8173" w14:textId="48BF3978" w:rsidR="00135FB8" w:rsidRPr="00153E54" w:rsidRDefault="00135FB8" w:rsidP="00135FB8">
      <w:pPr>
        <w:rPr>
          <w:sz w:val="22"/>
          <w:szCs w:val="22"/>
        </w:rPr>
      </w:pPr>
    </w:p>
    <w:p w14:paraId="778BD671" w14:textId="77777777" w:rsidR="00135FB8" w:rsidRDefault="00135FB8" w:rsidP="00135FB8">
      <w:pPr>
        <w:pStyle w:val="ListParagraph"/>
        <w:numPr>
          <w:ilvl w:val="0"/>
          <w:numId w:val="1"/>
        </w:numPr>
        <w:rPr>
          <w:sz w:val="22"/>
          <w:szCs w:val="22"/>
        </w:rPr>
      </w:pPr>
      <w:r>
        <w:rPr>
          <w:sz w:val="22"/>
          <w:szCs w:val="22"/>
        </w:rPr>
        <w:t xml:space="preserve">Read </w:t>
      </w:r>
      <w:r w:rsidRPr="00153E54">
        <w:rPr>
          <w:sz w:val="22"/>
          <w:szCs w:val="22"/>
        </w:rPr>
        <w:t>Alice Walker excerpt and stone ritual set up</w:t>
      </w:r>
    </w:p>
    <w:p w14:paraId="4AAE99B2" w14:textId="3BA6947E" w:rsidR="004D1025" w:rsidRDefault="004D1025" w:rsidP="00135FB8">
      <w:pPr>
        <w:pStyle w:val="ListParagraph"/>
        <w:numPr>
          <w:ilvl w:val="0"/>
          <w:numId w:val="1"/>
        </w:numPr>
        <w:rPr>
          <w:sz w:val="22"/>
          <w:szCs w:val="22"/>
        </w:rPr>
      </w:pPr>
      <w:r>
        <w:rPr>
          <w:sz w:val="22"/>
          <w:szCs w:val="22"/>
        </w:rPr>
        <w:t>Give following instructions for Pair Share</w:t>
      </w:r>
      <w:r w:rsidR="009739A5">
        <w:rPr>
          <w:sz w:val="22"/>
          <w:szCs w:val="22"/>
        </w:rPr>
        <w:t>. Suggest screen shot for virtual.</w:t>
      </w:r>
    </w:p>
    <w:p w14:paraId="274B2A31" w14:textId="77777777" w:rsidR="004D1025" w:rsidRDefault="004D1025" w:rsidP="00135FB8">
      <w:pPr>
        <w:rPr>
          <w:sz w:val="22"/>
          <w:szCs w:val="22"/>
        </w:rPr>
      </w:pPr>
    </w:p>
    <w:p w14:paraId="099E5C31" w14:textId="77777777" w:rsidR="00135FB8" w:rsidRPr="00E1341A" w:rsidRDefault="00135FB8" w:rsidP="004D1025">
      <w:pPr>
        <w:pStyle w:val="ListParagraph"/>
        <w:rPr>
          <w:sz w:val="22"/>
          <w:szCs w:val="22"/>
        </w:rPr>
      </w:pPr>
      <w:r w:rsidRPr="00E1341A">
        <w:rPr>
          <w:sz w:val="22"/>
          <w:szCs w:val="22"/>
        </w:rPr>
        <w:t>You wil</w:t>
      </w:r>
      <w:r w:rsidR="001348BF">
        <w:rPr>
          <w:sz w:val="22"/>
          <w:szCs w:val="22"/>
        </w:rPr>
        <w:t>l be paired with someone</w:t>
      </w:r>
      <w:r w:rsidRPr="00E1341A">
        <w:rPr>
          <w:sz w:val="22"/>
          <w:szCs w:val="22"/>
        </w:rPr>
        <w:t xml:space="preserve"> in a breakout room for 20 minutes</w:t>
      </w:r>
      <w:r w:rsidR="001348BF">
        <w:rPr>
          <w:sz w:val="22"/>
          <w:szCs w:val="22"/>
        </w:rPr>
        <w:t>. Once there:</w:t>
      </w:r>
    </w:p>
    <w:p w14:paraId="1B4374BB" w14:textId="47D1D6D2" w:rsidR="00135FB8" w:rsidRDefault="00135FB8" w:rsidP="00135FB8">
      <w:pPr>
        <w:pStyle w:val="ListParagraph"/>
        <w:numPr>
          <w:ilvl w:val="0"/>
          <w:numId w:val="3"/>
        </w:numPr>
        <w:rPr>
          <w:sz w:val="22"/>
          <w:szCs w:val="22"/>
        </w:rPr>
      </w:pPr>
      <w:r w:rsidRPr="00EF5DD4">
        <w:rPr>
          <w:b/>
          <w:sz w:val="22"/>
          <w:szCs w:val="22"/>
        </w:rPr>
        <w:t>Take turns s</w:t>
      </w:r>
      <w:r w:rsidR="00EF5DD4">
        <w:rPr>
          <w:b/>
          <w:sz w:val="22"/>
          <w:szCs w:val="22"/>
        </w:rPr>
        <w:t>haring your story with your partner</w:t>
      </w:r>
      <w:r>
        <w:rPr>
          <w:sz w:val="22"/>
          <w:szCs w:val="22"/>
        </w:rPr>
        <w:t>. It’s okay to take a few notes, but don’t interrupt. You may ask a clarifying question or two at the end. Later, in a larger group, you will be sharing your partner’s story in first person.</w:t>
      </w:r>
    </w:p>
    <w:p w14:paraId="05E1F4DE" w14:textId="77777777" w:rsidR="00135FB8" w:rsidRDefault="00135FB8" w:rsidP="00135FB8">
      <w:pPr>
        <w:pStyle w:val="ListParagraph"/>
        <w:numPr>
          <w:ilvl w:val="0"/>
          <w:numId w:val="3"/>
        </w:numPr>
        <w:rPr>
          <w:sz w:val="22"/>
          <w:szCs w:val="22"/>
        </w:rPr>
      </w:pPr>
      <w:r w:rsidRPr="00EF5DD4">
        <w:rPr>
          <w:b/>
          <w:sz w:val="22"/>
          <w:szCs w:val="22"/>
        </w:rPr>
        <w:t>Practice deep listening when</w:t>
      </w:r>
      <w:r>
        <w:rPr>
          <w:sz w:val="22"/>
          <w:szCs w:val="22"/>
        </w:rPr>
        <w:t xml:space="preserve"> your partner is sharing, giving her/him all of your focus.</w:t>
      </w:r>
    </w:p>
    <w:p w14:paraId="487B8E56" w14:textId="77777777" w:rsidR="00135FB8" w:rsidRDefault="00135FB8" w:rsidP="00135FB8">
      <w:pPr>
        <w:pStyle w:val="ListParagraph"/>
        <w:numPr>
          <w:ilvl w:val="0"/>
          <w:numId w:val="3"/>
        </w:numPr>
        <w:rPr>
          <w:sz w:val="22"/>
          <w:szCs w:val="22"/>
        </w:rPr>
      </w:pPr>
      <w:r w:rsidRPr="00135FB8">
        <w:rPr>
          <w:b/>
          <w:i/>
          <w:sz w:val="22"/>
          <w:szCs w:val="22"/>
        </w:rPr>
        <w:t>Perfection and exact replication of your partner’s story is not the goal.</w:t>
      </w:r>
      <w:r>
        <w:rPr>
          <w:sz w:val="22"/>
          <w:szCs w:val="22"/>
        </w:rPr>
        <w:t xml:space="preserve"> Try to remember details, but most importantly, listen attentively so you can retell the heart of their story when we return to larger groups.</w:t>
      </w:r>
    </w:p>
    <w:p w14:paraId="47106118" w14:textId="77777777" w:rsidR="00135FB8" w:rsidRPr="00EF5DD4" w:rsidRDefault="00135FB8" w:rsidP="00135FB8">
      <w:pPr>
        <w:pStyle w:val="ListParagraph"/>
        <w:numPr>
          <w:ilvl w:val="0"/>
          <w:numId w:val="3"/>
        </w:numPr>
        <w:rPr>
          <w:b/>
          <w:sz w:val="22"/>
          <w:szCs w:val="22"/>
        </w:rPr>
      </w:pPr>
      <w:r w:rsidRPr="00EF5DD4">
        <w:rPr>
          <w:b/>
          <w:sz w:val="22"/>
          <w:szCs w:val="22"/>
        </w:rPr>
        <w:t>Stories, when retold, should be five minutes or less.</w:t>
      </w:r>
    </w:p>
    <w:p w14:paraId="5A69A61E" w14:textId="0E92EBAA" w:rsidR="004D1025" w:rsidRPr="00EF5DD4" w:rsidRDefault="00135FB8" w:rsidP="004D1025">
      <w:pPr>
        <w:pStyle w:val="ListParagraph"/>
        <w:numPr>
          <w:ilvl w:val="0"/>
          <w:numId w:val="3"/>
        </w:numPr>
        <w:rPr>
          <w:b/>
          <w:sz w:val="22"/>
          <w:szCs w:val="22"/>
        </w:rPr>
      </w:pPr>
      <w:r>
        <w:rPr>
          <w:sz w:val="22"/>
          <w:szCs w:val="22"/>
        </w:rPr>
        <w:t>If you finish listening to each other’s stories and asking questions, you can try briefly retelling the highlights of your part</w:t>
      </w:r>
      <w:r w:rsidR="00EF5DD4">
        <w:rPr>
          <w:sz w:val="22"/>
          <w:szCs w:val="22"/>
        </w:rPr>
        <w:t xml:space="preserve">ner’s story like bullet points. </w:t>
      </w:r>
      <w:r w:rsidR="00EF5DD4" w:rsidRPr="00EF5DD4">
        <w:rPr>
          <w:b/>
          <w:sz w:val="22"/>
          <w:szCs w:val="22"/>
        </w:rPr>
        <w:t>The retelling of your partner’s story will happen in a small group setting, after further instructions.</w:t>
      </w:r>
    </w:p>
    <w:p w14:paraId="2216A2EB" w14:textId="77777777" w:rsidR="00135FB8" w:rsidRDefault="00135FB8" w:rsidP="00135FB8">
      <w:pPr>
        <w:rPr>
          <w:sz w:val="22"/>
          <w:szCs w:val="22"/>
        </w:rPr>
      </w:pPr>
    </w:p>
    <w:p w14:paraId="5974D8ED" w14:textId="77777777" w:rsidR="004D1025" w:rsidRDefault="004D1025" w:rsidP="004D1025">
      <w:pPr>
        <w:rPr>
          <w:sz w:val="22"/>
          <w:szCs w:val="22"/>
        </w:rPr>
      </w:pPr>
    </w:p>
    <w:p w14:paraId="72B2E7D7" w14:textId="5D059EB6" w:rsidR="004D1025" w:rsidRDefault="004D1025" w:rsidP="004D1025">
      <w:pPr>
        <w:rPr>
          <w:sz w:val="22"/>
          <w:szCs w:val="22"/>
        </w:rPr>
      </w:pPr>
      <w:r w:rsidRPr="00772BE2">
        <w:rPr>
          <w:sz w:val="22"/>
          <w:szCs w:val="22"/>
        </w:rPr>
        <w:t>BREAK OUT GROUPS IN PAIRS</w:t>
      </w:r>
    </w:p>
    <w:p w14:paraId="54752AF3" w14:textId="77777777" w:rsidR="00BA5E3A" w:rsidRDefault="00BA5E3A" w:rsidP="004D1025">
      <w:pPr>
        <w:rPr>
          <w:sz w:val="22"/>
          <w:szCs w:val="22"/>
        </w:rPr>
      </w:pPr>
      <w:r>
        <w:rPr>
          <w:sz w:val="22"/>
          <w:szCs w:val="22"/>
        </w:rPr>
        <w:t>20 minutes</w:t>
      </w:r>
    </w:p>
    <w:p w14:paraId="2DFD9242" w14:textId="7DD908B8" w:rsidR="00135FB8" w:rsidRDefault="00135FB8" w:rsidP="00135FB8">
      <w:pPr>
        <w:rPr>
          <w:sz w:val="22"/>
          <w:szCs w:val="22"/>
        </w:rPr>
      </w:pPr>
      <w:r>
        <w:rPr>
          <w:sz w:val="22"/>
          <w:szCs w:val="22"/>
        </w:rPr>
        <w:t>Pairs are automatically returned to the main group after 20 minutes.</w:t>
      </w:r>
      <w:r w:rsidR="004D1025">
        <w:rPr>
          <w:sz w:val="22"/>
          <w:szCs w:val="22"/>
        </w:rPr>
        <w:t xml:space="preserve"> Signal a halfway mark and </w:t>
      </w:r>
      <w:r w:rsidR="009739A5">
        <w:rPr>
          <w:sz w:val="22"/>
          <w:szCs w:val="22"/>
        </w:rPr>
        <w:t>1 minute warning</w:t>
      </w:r>
      <w:r w:rsidR="00BB0C8E">
        <w:rPr>
          <w:sz w:val="22"/>
          <w:szCs w:val="22"/>
        </w:rPr>
        <w:t>.</w:t>
      </w:r>
    </w:p>
    <w:p w14:paraId="73E0A99E" w14:textId="77777777" w:rsidR="00135FB8" w:rsidRDefault="00135FB8" w:rsidP="00135FB8">
      <w:pPr>
        <w:rPr>
          <w:sz w:val="22"/>
          <w:szCs w:val="22"/>
        </w:rPr>
      </w:pPr>
    </w:p>
    <w:p w14:paraId="55ED0B1C" w14:textId="2E2700C3" w:rsidR="00E1341A" w:rsidRDefault="00135FB8" w:rsidP="00772BE2">
      <w:pPr>
        <w:rPr>
          <w:sz w:val="22"/>
          <w:szCs w:val="22"/>
        </w:rPr>
      </w:pPr>
      <w:r w:rsidRPr="00772BE2">
        <w:rPr>
          <w:sz w:val="22"/>
          <w:szCs w:val="22"/>
        </w:rPr>
        <w:t>PLENARY</w:t>
      </w:r>
      <w:r w:rsidR="0003321E">
        <w:rPr>
          <w:sz w:val="22"/>
          <w:szCs w:val="22"/>
        </w:rPr>
        <w:t xml:space="preserve"> </w:t>
      </w:r>
      <w:r w:rsidR="00772BE2">
        <w:rPr>
          <w:sz w:val="22"/>
          <w:szCs w:val="22"/>
        </w:rPr>
        <w:t>Story Exchange</w:t>
      </w:r>
    </w:p>
    <w:p w14:paraId="1AD66680" w14:textId="4D0799F4" w:rsidR="00772BE2" w:rsidRPr="00135FB8" w:rsidRDefault="00B20365" w:rsidP="00772BE2">
      <w:pPr>
        <w:rPr>
          <w:sz w:val="22"/>
          <w:szCs w:val="22"/>
        </w:rPr>
      </w:pPr>
      <w:r>
        <w:rPr>
          <w:sz w:val="22"/>
          <w:szCs w:val="22"/>
        </w:rPr>
        <w:t>Approx. 1</w:t>
      </w:r>
      <w:r w:rsidR="00772BE2">
        <w:rPr>
          <w:sz w:val="22"/>
          <w:szCs w:val="22"/>
        </w:rPr>
        <w:t xml:space="preserve"> hour</w:t>
      </w:r>
    </w:p>
    <w:p w14:paraId="01D008D8" w14:textId="77777777" w:rsidR="00135FB8" w:rsidRDefault="00135FB8" w:rsidP="00135FB8">
      <w:pPr>
        <w:rPr>
          <w:sz w:val="22"/>
          <w:szCs w:val="22"/>
        </w:rPr>
      </w:pPr>
    </w:p>
    <w:p w14:paraId="789236FD" w14:textId="77777777" w:rsidR="00772BE2" w:rsidRDefault="00772BE2" w:rsidP="00135FB8">
      <w:pPr>
        <w:rPr>
          <w:sz w:val="22"/>
          <w:szCs w:val="22"/>
        </w:rPr>
      </w:pPr>
    </w:p>
    <w:p w14:paraId="1C547156" w14:textId="2106DE33" w:rsidR="00772BE2" w:rsidRDefault="00772BE2" w:rsidP="00772BE2">
      <w:pPr>
        <w:pStyle w:val="ListParagraph"/>
        <w:numPr>
          <w:ilvl w:val="0"/>
          <w:numId w:val="8"/>
        </w:numPr>
        <w:rPr>
          <w:sz w:val="22"/>
          <w:szCs w:val="22"/>
        </w:rPr>
      </w:pPr>
      <w:r>
        <w:rPr>
          <w:sz w:val="22"/>
          <w:szCs w:val="22"/>
        </w:rPr>
        <w:t>In chat or written on paper, each participant is asked to express a fear and/or a hope for the Story Exchange</w:t>
      </w:r>
    </w:p>
    <w:p w14:paraId="5BB099BD" w14:textId="77777777" w:rsidR="00772BE2" w:rsidRPr="00772BE2" w:rsidRDefault="00772BE2" w:rsidP="00772BE2">
      <w:pPr>
        <w:pStyle w:val="ListParagraph"/>
        <w:rPr>
          <w:sz w:val="22"/>
          <w:szCs w:val="22"/>
        </w:rPr>
      </w:pPr>
    </w:p>
    <w:p w14:paraId="1CF1C2EE" w14:textId="77777777" w:rsidR="00E1341A" w:rsidRPr="00E1341A" w:rsidRDefault="00E1341A" w:rsidP="00E1341A">
      <w:pPr>
        <w:pStyle w:val="ListParagraph"/>
        <w:numPr>
          <w:ilvl w:val="0"/>
          <w:numId w:val="1"/>
        </w:numPr>
        <w:rPr>
          <w:sz w:val="22"/>
          <w:szCs w:val="22"/>
        </w:rPr>
      </w:pPr>
      <w:r w:rsidRPr="00E1341A">
        <w:rPr>
          <w:sz w:val="22"/>
          <w:szCs w:val="22"/>
        </w:rPr>
        <w:t>We’ll take turn sharing our partner’s story. Each story will start with “My name is (partner’s name), and this is my story.”</w:t>
      </w:r>
    </w:p>
    <w:p w14:paraId="01CFF550" w14:textId="77777777" w:rsidR="00E1341A" w:rsidRDefault="00E1341A" w:rsidP="00135FB8">
      <w:pPr>
        <w:rPr>
          <w:sz w:val="22"/>
          <w:szCs w:val="22"/>
        </w:rPr>
      </w:pPr>
    </w:p>
    <w:p w14:paraId="2202B12A" w14:textId="77777777" w:rsidR="00E1341A" w:rsidRDefault="00E1341A" w:rsidP="00E1341A">
      <w:pPr>
        <w:pStyle w:val="ListParagraph"/>
        <w:numPr>
          <w:ilvl w:val="0"/>
          <w:numId w:val="1"/>
        </w:numPr>
        <w:rPr>
          <w:sz w:val="22"/>
          <w:szCs w:val="22"/>
        </w:rPr>
      </w:pPr>
      <w:r w:rsidRPr="00E1341A">
        <w:rPr>
          <w:sz w:val="22"/>
          <w:szCs w:val="22"/>
        </w:rPr>
        <w:t>Facilitator will thank each person after their story share, but other than that we will hold any verbal responses. If feel you need to respond, you can always put a hand over your h</w:t>
      </w:r>
      <w:r>
        <w:rPr>
          <w:sz w:val="22"/>
          <w:szCs w:val="22"/>
        </w:rPr>
        <w:t>eart, give sparkle fingers, etc. Do not correct anything your p</w:t>
      </w:r>
      <w:r w:rsidR="00BA5E3A">
        <w:rPr>
          <w:sz w:val="22"/>
          <w:szCs w:val="22"/>
        </w:rPr>
        <w:t>artner may have said incorrectly</w:t>
      </w:r>
      <w:r>
        <w:rPr>
          <w:sz w:val="22"/>
          <w:szCs w:val="22"/>
        </w:rPr>
        <w:t>, or add something left out at this time.</w:t>
      </w:r>
    </w:p>
    <w:p w14:paraId="5C536D74" w14:textId="77777777" w:rsidR="004D1025" w:rsidRPr="004D1025" w:rsidRDefault="004D1025" w:rsidP="004D1025">
      <w:pPr>
        <w:rPr>
          <w:sz w:val="22"/>
          <w:szCs w:val="22"/>
        </w:rPr>
      </w:pPr>
    </w:p>
    <w:p w14:paraId="079AD9C7" w14:textId="77777777" w:rsidR="004D1025" w:rsidRDefault="004D1025" w:rsidP="00E1341A">
      <w:pPr>
        <w:pStyle w:val="ListParagraph"/>
        <w:numPr>
          <w:ilvl w:val="0"/>
          <w:numId w:val="1"/>
        </w:numPr>
        <w:rPr>
          <w:sz w:val="22"/>
          <w:szCs w:val="22"/>
        </w:rPr>
      </w:pPr>
      <w:r>
        <w:rPr>
          <w:sz w:val="22"/>
          <w:szCs w:val="22"/>
        </w:rPr>
        <w:t xml:space="preserve">Give a moment of silence/space between stories. </w:t>
      </w:r>
      <w:r w:rsidR="00BA5E3A">
        <w:rPr>
          <w:sz w:val="22"/>
          <w:szCs w:val="22"/>
        </w:rPr>
        <w:t>Practice deep listening and giving your full attention to the storyteller.</w:t>
      </w:r>
    </w:p>
    <w:p w14:paraId="53128A21" w14:textId="77777777" w:rsidR="00EF5DD4" w:rsidRPr="009739A5" w:rsidRDefault="00EF5DD4" w:rsidP="009739A5">
      <w:pPr>
        <w:rPr>
          <w:sz w:val="22"/>
          <w:szCs w:val="22"/>
        </w:rPr>
      </w:pPr>
    </w:p>
    <w:p w14:paraId="148C897C" w14:textId="77777777" w:rsidR="00135FB8" w:rsidRPr="00B20365" w:rsidRDefault="00135FB8" w:rsidP="00135FB8">
      <w:pPr>
        <w:rPr>
          <w:sz w:val="22"/>
          <w:szCs w:val="22"/>
        </w:rPr>
      </w:pPr>
    </w:p>
    <w:p w14:paraId="5C8BFAD9" w14:textId="77777777" w:rsidR="006A6AD4" w:rsidRPr="00B20365" w:rsidRDefault="006A6AD4" w:rsidP="006A6AD4">
      <w:pPr>
        <w:rPr>
          <w:sz w:val="22"/>
          <w:szCs w:val="22"/>
        </w:rPr>
      </w:pPr>
    </w:p>
    <w:p w14:paraId="01235025" w14:textId="0E117680" w:rsidR="006A6AD4" w:rsidRPr="00B20365" w:rsidRDefault="006A6AD4" w:rsidP="006A6AD4">
      <w:pPr>
        <w:rPr>
          <w:sz w:val="22"/>
          <w:szCs w:val="22"/>
        </w:rPr>
      </w:pPr>
      <w:r w:rsidRPr="00B20365">
        <w:rPr>
          <w:sz w:val="22"/>
          <w:szCs w:val="22"/>
        </w:rPr>
        <w:t>Group reflection questions:</w:t>
      </w:r>
      <w:r w:rsidR="00B20365" w:rsidRPr="00B20365">
        <w:rPr>
          <w:sz w:val="22"/>
          <w:szCs w:val="22"/>
        </w:rPr>
        <w:t xml:space="preserve"> </w:t>
      </w:r>
    </w:p>
    <w:p w14:paraId="37A9F464" w14:textId="4EFBBBA1" w:rsidR="00B20365" w:rsidRPr="00B20365" w:rsidRDefault="00B20365" w:rsidP="006A6AD4">
      <w:pPr>
        <w:rPr>
          <w:sz w:val="22"/>
          <w:szCs w:val="22"/>
        </w:rPr>
      </w:pPr>
      <w:r w:rsidRPr="00B20365">
        <w:rPr>
          <w:sz w:val="22"/>
          <w:szCs w:val="22"/>
        </w:rPr>
        <w:t>5-10 minutes</w:t>
      </w:r>
    </w:p>
    <w:p w14:paraId="42C651D7" w14:textId="77777777" w:rsidR="006A6AD4" w:rsidRPr="00B20365" w:rsidRDefault="006A6AD4" w:rsidP="006A6AD4">
      <w:pPr>
        <w:ind w:left="1440"/>
        <w:rPr>
          <w:rFonts w:eastAsia="Times New Roman" w:cs="Arial"/>
          <w:sz w:val="22"/>
          <w:szCs w:val="22"/>
        </w:rPr>
      </w:pPr>
    </w:p>
    <w:p w14:paraId="4D3E7A00" w14:textId="77777777" w:rsidR="006A6AD4" w:rsidRPr="00B20365" w:rsidRDefault="006A6AD4" w:rsidP="006A6AD4">
      <w:pPr>
        <w:ind w:left="1440"/>
        <w:rPr>
          <w:rFonts w:eastAsia="Times New Roman" w:cs="Arial"/>
          <w:sz w:val="22"/>
          <w:szCs w:val="22"/>
        </w:rPr>
      </w:pPr>
      <w:r w:rsidRPr="00B20365">
        <w:rPr>
          <w:rFonts w:eastAsia="Times New Roman" w:cs="Arial"/>
          <w:sz w:val="22"/>
          <w:szCs w:val="22"/>
        </w:rPr>
        <w:t xml:space="preserve">What was it like to hear your story told by someone else? </w:t>
      </w:r>
    </w:p>
    <w:p w14:paraId="70DB2F95" w14:textId="77777777" w:rsidR="006A6AD4" w:rsidRPr="00B20365" w:rsidRDefault="006A6AD4" w:rsidP="006A6AD4">
      <w:pPr>
        <w:ind w:left="1440"/>
        <w:rPr>
          <w:rFonts w:eastAsia="Times New Roman" w:cs="Arial"/>
          <w:sz w:val="22"/>
          <w:szCs w:val="22"/>
        </w:rPr>
      </w:pPr>
    </w:p>
    <w:p w14:paraId="4BB0AAAD" w14:textId="7DF5A069" w:rsidR="006A6AD4" w:rsidRPr="00B20365" w:rsidRDefault="006A6AD4" w:rsidP="00772BE2">
      <w:pPr>
        <w:ind w:left="1440"/>
        <w:rPr>
          <w:rFonts w:eastAsia="Times New Roman" w:cs="Arial"/>
          <w:sz w:val="22"/>
          <w:szCs w:val="22"/>
        </w:rPr>
      </w:pPr>
      <w:r w:rsidRPr="00B20365">
        <w:rPr>
          <w:rFonts w:eastAsia="Times New Roman" w:cs="Arial"/>
          <w:sz w:val="22"/>
          <w:szCs w:val="22"/>
        </w:rPr>
        <w:t>How did it fe</w:t>
      </w:r>
      <w:r w:rsidR="00772BE2" w:rsidRPr="00B20365">
        <w:rPr>
          <w:rFonts w:eastAsia="Times New Roman" w:cs="Arial"/>
          <w:sz w:val="22"/>
          <w:szCs w:val="22"/>
        </w:rPr>
        <w:t>el to tell your partner’s story</w:t>
      </w:r>
      <w:r w:rsidR="009739A5" w:rsidRPr="00B20365">
        <w:rPr>
          <w:rFonts w:eastAsia="Times New Roman" w:cs="Arial"/>
          <w:sz w:val="22"/>
          <w:szCs w:val="22"/>
        </w:rPr>
        <w:t>?</w:t>
      </w:r>
    </w:p>
    <w:p w14:paraId="54CE007D" w14:textId="77777777" w:rsidR="009739A5" w:rsidRPr="00B20365" w:rsidRDefault="009739A5" w:rsidP="00772BE2">
      <w:pPr>
        <w:ind w:left="1440"/>
        <w:rPr>
          <w:rFonts w:eastAsia="Times New Roman" w:cs="Arial"/>
          <w:sz w:val="22"/>
          <w:szCs w:val="22"/>
        </w:rPr>
      </w:pPr>
    </w:p>
    <w:p w14:paraId="5317D6A7" w14:textId="54929DE8" w:rsidR="009739A5" w:rsidRPr="00B20365" w:rsidRDefault="009739A5" w:rsidP="00772BE2">
      <w:pPr>
        <w:ind w:left="1440"/>
        <w:rPr>
          <w:rFonts w:eastAsia="Times New Roman" w:cs="Arial"/>
          <w:sz w:val="22"/>
          <w:szCs w:val="22"/>
        </w:rPr>
      </w:pPr>
      <w:r w:rsidRPr="00B20365">
        <w:rPr>
          <w:rFonts w:eastAsia="Times New Roman" w:cs="Arial"/>
          <w:sz w:val="22"/>
          <w:szCs w:val="22"/>
        </w:rPr>
        <w:t>How can these stories strengthen our work with students?</w:t>
      </w:r>
    </w:p>
    <w:p w14:paraId="5390805E" w14:textId="77777777" w:rsidR="006A6AD4" w:rsidRPr="00161033" w:rsidRDefault="006A6AD4" w:rsidP="006A6AD4"/>
    <w:p w14:paraId="55771D9D" w14:textId="459142D4" w:rsidR="002E5A2D" w:rsidRPr="009739A5" w:rsidRDefault="00772BE2" w:rsidP="00135FB8">
      <w:pPr>
        <w:rPr>
          <w:sz w:val="22"/>
          <w:szCs w:val="22"/>
        </w:rPr>
      </w:pPr>
      <w:r w:rsidRPr="009739A5">
        <w:rPr>
          <w:sz w:val="22"/>
          <w:szCs w:val="22"/>
        </w:rPr>
        <w:t>Closure:</w:t>
      </w:r>
      <w:r w:rsidR="009739A5">
        <w:rPr>
          <w:sz w:val="22"/>
          <w:szCs w:val="22"/>
        </w:rPr>
        <w:t xml:space="preserve"> </w:t>
      </w:r>
    </w:p>
    <w:p w14:paraId="5435B35D" w14:textId="34759D0B" w:rsidR="00772BE2" w:rsidRDefault="009739A5" w:rsidP="00135FB8">
      <w:pPr>
        <w:rPr>
          <w:sz w:val="22"/>
          <w:szCs w:val="22"/>
        </w:rPr>
      </w:pPr>
      <w:r>
        <w:rPr>
          <w:sz w:val="22"/>
          <w:szCs w:val="22"/>
        </w:rPr>
        <w:t xml:space="preserve"> 5 minutes</w:t>
      </w:r>
    </w:p>
    <w:p w14:paraId="70BD97CE" w14:textId="77777777" w:rsidR="009739A5" w:rsidRDefault="009739A5" w:rsidP="00135FB8">
      <w:pPr>
        <w:rPr>
          <w:sz w:val="22"/>
          <w:szCs w:val="22"/>
        </w:rPr>
      </w:pPr>
    </w:p>
    <w:p w14:paraId="3FC3E7C0" w14:textId="2A59F2FF" w:rsidR="00772BE2" w:rsidRDefault="00772BE2" w:rsidP="00135FB8">
      <w:pPr>
        <w:rPr>
          <w:sz w:val="22"/>
          <w:szCs w:val="22"/>
        </w:rPr>
      </w:pPr>
      <w:r>
        <w:rPr>
          <w:sz w:val="22"/>
          <w:szCs w:val="22"/>
        </w:rPr>
        <w:t xml:space="preserve">Participants are asked to reflect on something they are taking away from this experience – be it from their own story, one they heard, or something about resiliency. </w:t>
      </w:r>
      <w:r w:rsidR="00B20365">
        <w:rPr>
          <w:sz w:val="22"/>
          <w:szCs w:val="22"/>
        </w:rPr>
        <w:t xml:space="preserve">Imagine this is the stone you are bringing to the pile to create a strong foundation for your work, and the work of your colleagues. </w:t>
      </w:r>
      <w:r>
        <w:rPr>
          <w:sz w:val="22"/>
          <w:szCs w:val="22"/>
        </w:rPr>
        <w:t xml:space="preserve">Put it in 1-5 words, and write it large on a half sheet of paper. Hold that paper up to the screen, or </w:t>
      </w:r>
      <w:r w:rsidR="009739A5">
        <w:rPr>
          <w:sz w:val="22"/>
          <w:szCs w:val="22"/>
        </w:rPr>
        <w:t>in front of you if in person. TA reads them aloud.</w:t>
      </w:r>
    </w:p>
    <w:p w14:paraId="0B9CA7AA" w14:textId="77777777" w:rsidR="001348BF" w:rsidRDefault="001348BF" w:rsidP="00135FB8">
      <w:pPr>
        <w:rPr>
          <w:sz w:val="22"/>
          <w:szCs w:val="22"/>
        </w:rPr>
      </w:pPr>
    </w:p>
    <w:p w14:paraId="7F00BD94" w14:textId="141310F3" w:rsidR="001348BF" w:rsidRDefault="001348BF" w:rsidP="00135FB8">
      <w:pPr>
        <w:rPr>
          <w:sz w:val="22"/>
          <w:szCs w:val="22"/>
        </w:rPr>
      </w:pPr>
      <w:r>
        <w:rPr>
          <w:sz w:val="22"/>
          <w:szCs w:val="22"/>
        </w:rPr>
        <w:t xml:space="preserve">Close with this quote: </w:t>
      </w:r>
      <w:r w:rsidRPr="001348BF">
        <w:rPr>
          <w:b/>
          <w:bCs/>
          <w:sz w:val="22"/>
          <w:szCs w:val="22"/>
        </w:rPr>
        <w:t xml:space="preserve">"Stories are a communal currency of humanity." </w:t>
      </w:r>
      <w:r w:rsidRPr="001348BF">
        <w:rPr>
          <w:bCs/>
          <w:sz w:val="22"/>
          <w:szCs w:val="22"/>
        </w:rPr>
        <w:t>--Tahir Shah, in </w:t>
      </w:r>
      <w:r w:rsidRPr="001348BF">
        <w:rPr>
          <w:bCs/>
          <w:i/>
          <w:iCs/>
          <w:sz w:val="22"/>
          <w:szCs w:val="22"/>
        </w:rPr>
        <w:t>Arabian Nights</w:t>
      </w:r>
      <w:bookmarkStart w:id="0" w:name="_GoBack"/>
      <w:bookmarkEnd w:id="0"/>
    </w:p>
    <w:p w14:paraId="5A75E4AE" w14:textId="77777777" w:rsidR="00135FB8" w:rsidRPr="00153E54" w:rsidRDefault="00135FB8" w:rsidP="00135FB8">
      <w:pPr>
        <w:rPr>
          <w:sz w:val="22"/>
          <w:szCs w:val="22"/>
        </w:rPr>
      </w:pPr>
    </w:p>
    <w:p w14:paraId="77D2C23F" w14:textId="67A5BA42" w:rsidR="00135FB8" w:rsidRPr="00153E54" w:rsidRDefault="00135FB8" w:rsidP="00135FB8">
      <w:pPr>
        <w:rPr>
          <w:sz w:val="22"/>
          <w:szCs w:val="22"/>
        </w:rPr>
      </w:pPr>
    </w:p>
    <w:p w14:paraId="30EE577C" w14:textId="501D90B2" w:rsidR="00BE618A" w:rsidRPr="009739A5" w:rsidRDefault="009739A5" w:rsidP="00135FB8">
      <w:pPr>
        <w:rPr>
          <w:sz w:val="22"/>
          <w:szCs w:val="22"/>
        </w:rPr>
      </w:pPr>
      <w:r>
        <w:rPr>
          <w:b/>
          <w:sz w:val="22"/>
          <w:szCs w:val="22"/>
        </w:rPr>
        <w:t xml:space="preserve">Note: </w:t>
      </w:r>
      <w:r>
        <w:rPr>
          <w:sz w:val="22"/>
          <w:szCs w:val="22"/>
        </w:rPr>
        <w:t xml:space="preserve">exact timing of session depends on the number of participants, and if stories are long or short. This 2-hour format allows for a group of 12 to </w:t>
      </w:r>
      <w:r w:rsidR="00B20365">
        <w:rPr>
          <w:sz w:val="22"/>
          <w:szCs w:val="22"/>
        </w:rPr>
        <w:t xml:space="preserve">each </w:t>
      </w:r>
      <w:r>
        <w:rPr>
          <w:sz w:val="22"/>
          <w:szCs w:val="22"/>
        </w:rPr>
        <w:t>tell</w:t>
      </w:r>
      <w:r w:rsidR="00B20365">
        <w:rPr>
          <w:sz w:val="22"/>
          <w:szCs w:val="22"/>
        </w:rPr>
        <w:t xml:space="preserve"> a 5-minute story</w:t>
      </w:r>
      <w:r>
        <w:rPr>
          <w:sz w:val="22"/>
          <w:szCs w:val="22"/>
        </w:rPr>
        <w:t>. A small group, or a group with shorter stories will not need the entire time.</w:t>
      </w:r>
    </w:p>
    <w:p w14:paraId="3BE657D5" w14:textId="77777777" w:rsidR="006A6AD4" w:rsidRDefault="006A6AD4" w:rsidP="00135FB8">
      <w:pPr>
        <w:rPr>
          <w:b/>
          <w:sz w:val="22"/>
          <w:szCs w:val="22"/>
        </w:rPr>
      </w:pPr>
    </w:p>
    <w:p w14:paraId="3F539818" w14:textId="32DE453D" w:rsidR="006A6AD4" w:rsidRPr="00B20365" w:rsidRDefault="00B20365" w:rsidP="00B20365">
      <w:pPr>
        <w:rPr>
          <w:sz w:val="16"/>
          <w:szCs w:val="16"/>
        </w:rPr>
      </w:pPr>
      <w:r w:rsidRPr="00B20365">
        <w:rPr>
          <w:color w:val="000000"/>
          <w:sz w:val="16"/>
          <w:szCs w:val="16"/>
        </w:rPr>
        <w:t>©</w:t>
      </w:r>
      <w:r w:rsidRPr="00B20365">
        <w:rPr>
          <w:color w:val="000000"/>
          <w:sz w:val="16"/>
          <w:szCs w:val="16"/>
        </w:rPr>
        <w:t xml:space="preserve"> Amanda Cantrell Roche 2020</w:t>
      </w:r>
    </w:p>
    <w:p w14:paraId="586EE8D4" w14:textId="77777777" w:rsidR="00CD7F95" w:rsidRPr="00BE20F0" w:rsidRDefault="00CD7F95" w:rsidP="00135FB8">
      <w:pPr>
        <w:shd w:val="clear" w:color="auto" w:fill="FFFFFF"/>
        <w:rPr>
          <w:rFonts w:eastAsia="Times New Roman" w:cs="Times New Roman"/>
          <w:b/>
          <w:sz w:val="22"/>
          <w:szCs w:val="22"/>
        </w:rPr>
      </w:pPr>
    </w:p>
    <w:p w14:paraId="0C591042" w14:textId="77777777" w:rsidR="00877C42" w:rsidRDefault="00877C42" w:rsidP="00135FB8">
      <w:pPr>
        <w:shd w:val="clear" w:color="auto" w:fill="FFFFFF"/>
        <w:rPr>
          <w:rFonts w:eastAsia="Times New Roman" w:cs="Times New Roman"/>
          <w:sz w:val="22"/>
          <w:szCs w:val="22"/>
        </w:rPr>
      </w:pPr>
    </w:p>
    <w:p w14:paraId="500ED906" w14:textId="77777777" w:rsidR="00135FB8" w:rsidRPr="00153E54" w:rsidRDefault="00135FB8" w:rsidP="00135FB8">
      <w:pPr>
        <w:rPr>
          <w:sz w:val="22"/>
          <w:szCs w:val="22"/>
        </w:rPr>
      </w:pPr>
    </w:p>
    <w:p w14:paraId="64A890F8" w14:textId="77777777" w:rsidR="00135FB8" w:rsidRPr="00153E54" w:rsidRDefault="00135FB8" w:rsidP="00135FB8">
      <w:pPr>
        <w:rPr>
          <w:sz w:val="22"/>
          <w:szCs w:val="22"/>
        </w:rPr>
      </w:pPr>
    </w:p>
    <w:p w14:paraId="31CE7979" w14:textId="77777777" w:rsidR="002125C6" w:rsidRDefault="002125C6"/>
    <w:sectPr w:rsidR="002125C6" w:rsidSect="00B20365">
      <w:pgSz w:w="12240" w:h="15840"/>
      <w:pgMar w:top="1440" w:right="162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5D9C"/>
    <w:multiLevelType w:val="hybridMultilevel"/>
    <w:tmpl w:val="CE4A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C0A09"/>
    <w:multiLevelType w:val="hybridMultilevel"/>
    <w:tmpl w:val="B498C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D234B"/>
    <w:multiLevelType w:val="hybridMultilevel"/>
    <w:tmpl w:val="7E52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33C99"/>
    <w:multiLevelType w:val="hybridMultilevel"/>
    <w:tmpl w:val="D108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85A3F"/>
    <w:multiLevelType w:val="hybridMultilevel"/>
    <w:tmpl w:val="F0627D88"/>
    <w:lvl w:ilvl="0" w:tplc="DF847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326C46"/>
    <w:multiLevelType w:val="hybridMultilevel"/>
    <w:tmpl w:val="F586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B27B8"/>
    <w:multiLevelType w:val="hybridMultilevel"/>
    <w:tmpl w:val="FB6E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C73B30"/>
    <w:multiLevelType w:val="hybridMultilevel"/>
    <w:tmpl w:val="B962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B8"/>
    <w:rsid w:val="0002255B"/>
    <w:rsid w:val="00025AF2"/>
    <w:rsid w:val="0003321E"/>
    <w:rsid w:val="000367F3"/>
    <w:rsid w:val="00043B41"/>
    <w:rsid w:val="000D0981"/>
    <w:rsid w:val="001348BF"/>
    <w:rsid w:val="00135FB8"/>
    <w:rsid w:val="002125C6"/>
    <w:rsid w:val="002E5A2D"/>
    <w:rsid w:val="0035309D"/>
    <w:rsid w:val="004D1025"/>
    <w:rsid w:val="004E2FBA"/>
    <w:rsid w:val="00516E7A"/>
    <w:rsid w:val="00614C84"/>
    <w:rsid w:val="006A6AD4"/>
    <w:rsid w:val="00767052"/>
    <w:rsid w:val="00772BE2"/>
    <w:rsid w:val="007B1265"/>
    <w:rsid w:val="00877C42"/>
    <w:rsid w:val="008C1CD0"/>
    <w:rsid w:val="009739A5"/>
    <w:rsid w:val="009F19FB"/>
    <w:rsid w:val="00B20365"/>
    <w:rsid w:val="00B658F3"/>
    <w:rsid w:val="00B95F00"/>
    <w:rsid w:val="00BA5E3A"/>
    <w:rsid w:val="00BB0C8E"/>
    <w:rsid w:val="00BE20F0"/>
    <w:rsid w:val="00BE618A"/>
    <w:rsid w:val="00C54392"/>
    <w:rsid w:val="00C55780"/>
    <w:rsid w:val="00CB3FBF"/>
    <w:rsid w:val="00CD7F95"/>
    <w:rsid w:val="00D43D92"/>
    <w:rsid w:val="00E1341A"/>
    <w:rsid w:val="00E17191"/>
    <w:rsid w:val="00E47963"/>
    <w:rsid w:val="00E67BCD"/>
    <w:rsid w:val="00E740AD"/>
    <w:rsid w:val="00EF5DD4"/>
    <w:rsid w:val="00F9651C"/>
    <w:rsid w:val="00FC7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A21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B8"/>
  </w:style>
  <w:style w:type="paragraph" w:styleId="Heading1">
    <w:name w:val="heading 1"/>
    <w:basedOn w:val="Normal"/>
    <w:next w:val="Normal"/>
    <w:link w:val="Heading1Char"/>
    <w:uiPriority w:val="9"/>
    <w:qFormat/>
    <w:rsid w:val="000225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FB8"/>
    <w:pPr>
      <w:ind w:left="720"/>
      <w:contextualSpacing/>
    </w:pPr>
  </w:style>
  <w:style w:type="paragraph" w:customStyle="1" w:styleId="paragraph">
    <w:name w:val="paragraph"/>
    <w:basedOn w:val="Normal"/>
    <w:rsid w:val="00135FB8"/>
    <w:pPr>
      <w:spacing w:before="100" w:beforeAutospacing="1" w:after="100" w:afterAutospacing="1"/>
    </w:pPr>
    <w:rPr>
      <w:rFonts w:ascii="Times New Roman" w:hAnsi="Times New Roman"/>
      <w:sz w:val="20"/>
      <w:szCs w:val="20"/>
    </w:rPr>
  </w:style>
  <w:style w:type="character" w:customStyle="1" w:styleId="normaltextrun">
    <w:name w:val="normaltextrun"/>
    <w:basedOn w:val="DefaultParagraphFont"/>
    <w:rsid w:val="00135FB8"/>
  </w:style>
  <w:style w:type="character" w:customStyle="1" w:styleId="eop">
    <w:name w:val="eop"/>
    <w:basedOn w:val="DefaultParagraphFont"/>
    <w:rsid w:val="00135FB8"/>
  </w:style>
  <w:style w:type="character" w:styleId="Strong">
    <w:name w:val="Strong"/>
    <w:basedOn w:val="DefaultParagraphFont"/>
    <w:uiPriority w:val="22"/>
    <w:qFormat/>
    <w:rsid w:val="00B658F3"/>
    <w:rPr>
      <w:b/>
      <w:bCs/>
    </w:rPr>
  </w:style>
  <w:style w:type="character" w:customStyle="1" w:styleId="Heading1Char">
    <w:name w:val="Heading 1 Char"/>
    <w:basedOn w:val="DefaultParagraphFont"/>
    <w:link w:val="Heading1"/>
    <w:uiPriority w:val="9"/>
    <w:rsid w:val="0002255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0225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B8"/>
  </w:style>
  <w:style w:type="paragraph" w:styleId="Heading1">
    <w:name w:val="heading 1"/>
    <w:basedOn w:val="Normal"/>
    <w:next w:val="Normal"/>
    <w:link w:val="Heading1Char"/>
    <w:uiPriority w:val="9"/>
    <w:qFormat/>
    <w:rsid w:val="000225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FB8"/>
    <w:pPr>
      <w:ind w:left="720"/>
      <w:contextualSpacing/>
    </w:pPr>
  </w:style>
  <w:style w:type="paragraph" w:customStyle="1" w:styleId="paragraph">
    <w:name w:val="paragraph"/>
    <w:basedOn w:val="Normal"/>
    <w:rsid w:val="00135FB8"/>
    <w:pPr>
      <w:spacing w:before="100" w:beforeAutospacing="1" w:after="100" w:afterAutospacing="1"/>
    </w:pPr>
    <w:rPr>
      <w:rFonts w:ascii="Times New Roman" w:hAnsi="Times New Roman"/>
      <w:sz w:val="20"/>
      <w:szCs w:val="20"/>
    </w:rPr>
  </w:style>
  <w:style w:type="character" w:customStyle="1" w:styleId="normaltextrun">
    <w:name w:val="normaltextrun"/>
    <w:basedOn w:val="DefaultParagraphFont"/>
    <w:rsid w:val="00135FB8"/>
  </w:style>
  <w:style w:type="character" w:customStyle="1" w:styleId="eop">
    <w:name w:val="eop"/>
    <w:basedOn w:val="DefaultParagraphFont"/>
    <w:rsid w:val="00135FB8"/>
  </w:style>
  <w:style w:type="character" w:styleId="Strong">
    <w:name w:val="Strong"/>
    <w:basedOn w:val="DefaultParagraphFont"/>
    <w:uiPriority w:val="22"/>
    <w:qFormat/>
    <w:rsid w:val="00B658F3"/>
    <w:rPr>
      <w:b/>
      <w:bCs/>
    </w:rPr>
  </w:style>
  <w:style w:type="character" w:customStyle="1" w:styleId="Heading1Char">
    <w:name w:val="Heading 1 Char"/>
    <w:basedOn w:val="DefaultParagraphFont"/>
    <w:link w:val="Heading1"/>
    <w:uiPriority w:val="9"/>
    <w:rsid w:val="0002255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0225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3950">
      <w:bodyDiv w:val="1"/>
      <w:marLeft w:val="0"/>
      <w:marRight w:val="0"/>
      <w:marTop w:val="0"/>
      <w:marBottom w:val="0"/>
      <w:divBdr>
        <w:top w:val="none" w:sz="0" w:space="0" w:color="auto"/>
        <w:left w:val="none" w:sz="0" w:space="0" w:color="auto"/>
        <w:bottom w:val="none" w:sz="0" w:space="0" w:color="auto"/>
        <w:right w:val="none" w:sz="0" w:space="0" w:color="auto"/>
      </w:divBdr>
    </w:div>
    <w:div w:id="401879341">
      <w:bodyDiv w:val="1"/>
      <w:marLeft w:val="0"/>
      <w:marRight w:val="0"/>
      <w:marTop w:val="0"/>
      <w:marBottom w:val="0"/>
      <w:divBdr>
        <w:top w:val="none" w:sz="0" w:space="0" w:color="auto"/>
        <w:left w:val="none" w:sz="0" w:space="0" w:color="auto"/>
        <w:bottom w:val="none" w:sz="0" w:space="0" w:color="auto"/>
        <w:right w:val="none" w:sz="0" w:space="0" w:color="auto"/>
      </w:divBdr>
    </w:div>
    <w:div w:id="551188994">
      <w:bodyDiv w:val="1"/>
      <w:marLeft w:val="0"/>
      <w:marRight w:val="0"/>
      <w:marTop w:val="0"/>
      <w:marBottom w:val="0"/>
      <w:divBdr>
        <w:top w:val="none" w:sz="0" w:space="0" w:color="auto"/>
        <w:left w:val="none" w:sz="0" w:space="0" w:color="auto"/>
        <w:bottom w:val="none" w:sz="0" w:space="0" w:color="auto"/>
        <w:right w:val="none" w:sz="0" w:space="0" w:color="auto"/>
      </w:divBdr>
    </w:div>
    <w:div w:id="699353493">
      <w:bodyDiv w:val="1"/>
      <w:marLeft w:val="0"/>
      <w:marRight w:val="0"/>
      <w:marTop w:val="0"/>
      <w:marBottom w:val="0"/>
      <w:divBdr>
        <w:top w:val="none" w:sz="0" w:space="0" w:color="auto"/>
        <w:left w:val="none" w:sz="0" w:space="0" w:color="auto"/>
        <w:bottom w:val="none" w:sz="0" w:space="0" w:color="auto"/>
        <w:right w:val="none" w:sz="0" w:space="0" w:color="auto"/>
      </w:divBdr>
    </w:div>
    <w:div w:id="905645576">
      <w:bodyDiv w:val="1"/>
      <w:marLeft w:val="0"/>
      <w:marRight w:val="0"/>
      <w:marTop w:val="0"/>
      <w:marBottom w:val="0"/>
      <w:divBdr>
        <w:top w:val="none" w:sz="0" w:space="0" w:color="auto"/>
        <w:left w:val="none" w:sz="0" w:space="0" w:color="auto"/>
        <w:bottom w:val="none" w:sz="0" w:space="0" w:color="auto"/>
        <w:right w:val="none" w:sz="0" w:space="0" w:color="auto"/>
      </w:divBdr>
    </w:div>
    <w:div w:id="1128280430">
      <w:bodyDiv w:val="1"/>
      <w:marLeft w:val="0"/>
      <w:marRight w:val="0"/>
      <w:marTop w:val="0"/>
      <w:marBottom w:val="0"/>
      <w:divBdr>
        <w:top w:val="none" w:sz="0" w:space="0" w:color="auto"/>
        <w:left w:val="none" w:sz="0" w:space="0" w:color="auto"/>
        <w:bottom w:val="none" w:sz="0" w:space="0" w:color="auto"/>
        <w:right w:val="none" w:sz="0" w:space="0" w:color="auto"/>
      </w:divBdr>
      <w:divsChild>
        <w:div w:id="1600259680">
          <w:marLeft w:val="0"/>
          <w:marRight w:val="0"/>
          <w:marTop w:val="0"/>
          <w:marBottom w:val="0"/>
          <w:divBdr>
            <w:top w:val="none" w:sz="0" w:space="0" w:color="auto"/>
            <w:left w:val="none" w:sz="0" w:space="0" w:color="auto"/>
            <w:bottom w:val="none" w:sz="0" w:space="0" w:color="auto"/>
            <w:right w:val="none" w:sz="0" w:space="0" w:color="auto"/>
          </w:divBdr>
          <w:divsChild>
            <w:div w:id="1073427786">
              <w:marLeft w:val="0"/>
              <w:marRight w:val="0"/>
              <w:marTop w:val="0"/>
              <w:marBottom w:val="0"/>
              <w:divBdr>
                <w:top w:val="none" w:sz="0" w:space="0" w:color="auto"/>
                <w:left w:val="none" w:sz="0" w:space="0" w:color="auto"/>
                <w:bottom w:val="none" w:sz="0" w:space="0" w:color="auto"/>
                <w:right w:val="none" w:sz="0" w:space="0" w:color="auto"/>
              </w:divBdr>
            </w:div>
          </w:divsChild>
        </w:div>
        <w:div w:id="1453288497">
          <w:marLeft w:val="0"/>
          <w:marRight w:val="0"/>
          <w:marTop w:val="45"/>
          <w:marBottom w:val="300"/>
          <w:divBdr>
            <w:top w:val="none" w:sz="0" w:space="0" w:color="auto"/>
            <w:left w:val="none" w:sz="0" w:space="0" w:color="auto"/>
            <w:bottom w:val="none" w:sz="0" w:space="0" w:color="auto"/>
            <w:right w:val="none" w:sz="0" w:space="0" w:color="auto"/>
          </w:divBdr>
          <w:divsChild>
            <w:div w:id="2011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644">
      <w:bodyDiv w:val="1"/>
      <w:marLeft w:val="0"/>
      <w:marRight w:val="0"/>
      <w:marTop w:val="0"/>
      <w:marBottom w:val="0"/>
      <w:divBdr>
        <w:top w:val="none" w:sz="0" w:space="0" w:color="auto"/>
        <w:left w:val="none" w:sz="0" w:space="0" w:color="auto"/>
        <w:bottom w:val="none" w:sz="0" w:space="0" w:color="auto"/>
        <w:right w:val="none" w:sz="0" w:space="0" w:color="auto"/>
      </w:divBdr>
      <w:divsChild>
        <w:div w:id="1100875493">
          <w:marLeft w:val="0"/>
          <w:marRight w:val="0"/>
          <w:marTop w:val="0"/>
          <w:marBottom w:val="0"/>
          <w:divBdr>
            <w:top w:val="none" w:sz="0" w:space="0" w:color="auto"/>
            <w:left w:val="none" w:sz="0" w:space="0" w:color="auto"/>
            <w:bottom w:val="none" w:sz="0" w:space="0" w:color="auto"/>
            <w:right w:val="none" w:sz="0" w:space="0" w:color="auto"/>
          </w:divBdr>
          <w:divsChild>
            <w:div w:id="1176767377">
              <w:marLeft w:val="0"/>
              <w:marRight w:val="0"/>
              <w:marTop w:val="0"/>
              <w:marBottom w:val="0"/>
              <w:divBdr>
                <w:top w:val="none" w:sz="0" w:space="0" w:color="auto"/>
                <w:left w:val="none" w:sz="0" w:space="0" w:color="auto"/>
                <w:bottom w:val="none" w:sz="0" w:space="0" w:color="auto"/>
                <w:right w:val="none" w:sz="0" w:space="0" w:color="auto"/>
              </w:divBdr>
            </w:div>
          </w:divsChild>
        </w:div>
        <w:div w:id="1546261083">
          <w:marLeft w:val="0"/>
          <w:marRight w:val="0"/>
          <w:marTop w:val="45"/>
          <w:marBottom w:val="300"/>
          <w:divBdr>
            <w:top w:val="none" w:sz="0" w:space="0" w:color="auto"/>
            <w:left w:val="none" w:sz="0" w:space="0" w:color="auto"/>
            <w:bottom w:val="none" w:sz="0" w:space="0" w:color="auto"/>
            <w:right w:val="none" w:sz="0" w:space="0" w:color="auto"/>
          </w:divBdr>
          <w:divsChild>
            <w:div w:id="313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2708">
      <w:bodyDiv w:val="1"/>
      <w:marLeft w:val="0"/>
      <w:marRight w:val="0"/>
      <w:marTop w:val="0"/>
      <w:marBottom w:val="0"/>
      <w:divBdr>
        <w:top w:val="none" w:sz="0" w:space="0" w:color="auto"/>
        <w:left w:val="none" w:sz="0" w:space="0" w:color="auto"/>
        <w:bottom w:val="none" w:sz="0" w:space="0" w:color="auto"/>
        <w:right w:val="none" w:sz="0" w:space="0" w:color="auto"/>
      </w:divBdr>
    </w:div>
    <w:div w:id="1626237024">
      <w:bodyDiv w:val="1"/>
      <w:marLeft w:val="0"/>
      <w:marRight w:val="0"/>
      <w:marTop w:val="0"/>
      <w:marBottom w:val="0"/>
      <w:divBdr>
        <w:top w:val="none" w:sz="0" w:space="0" w:color="auto"/>
        <w:left w:val="none" w:sz="0" w:space="0" w:color="auto"/>
        <w:bottom w:val="none" w:sz="0" w:space="0" w:color="auto"/>
        <w:right w:val="none" w:sz="0" w:space="0" w:color="auto"/>
      </w:divBdr>
    </w:div>
    <w:div w:id="1696225645">
      <w:bodyDiv w:val="1"/>
      <w:marLeft w:val="0"/>
      <w:marRight w:val="0"/>
      <w:marTop w:val="0"/>
      <w:marBottom w:val="0"/>
      <w:divBdr>
        <w:top w:val="none" w:sz="0" w:space="0" w:color="auto"/>
        <w:left w:val="none" w:sz="0" w:space="0" w:color="auto"/>
        <w:bottom w:val="none" w:sz="0" w:space="0" w:color="auto"/>
        <w:right w:val="none" w:sz="0" w:space="0" w:color="auto"/>
      </w:divBdr>
    </w:div>
    <w:div w:id="1752190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C3008-4537-E440-B77D-5FB717AD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789</Words>
  <Characters>4502</Characters>
  <Application>Microsoft Macintosh Word</Application>
  <DocSecurity>0</DocSecurity>
  <Lines>37</Lines>
  <Paragraphs>10</Paragraphs>
  <ScaleCrop>false</ScaleCrop>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Roche</dc:creator>
  <cp:keywords/>
  <dc:description/>
  <cp:lastModifiedBy>Amanda Roche</cp:lastModifiedBy>
  <cp:revision>4</cp:revision>
  <dcterms:created xsi:type="dcterms:W3CDTF">2020-07-10T15:52:00Z</dcterms:created>
  <dcterms:modified xsi:type="dcterms:W3CDTF">2020-07-10T16:26:00Z</dcterms:modified>
</cp:coreProperties>
</file>