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AE62FD" w14:textId="77777777" w:rsidR="00873A19" w:rsidRDefault="00873A19">
      <w:bookmarkStart w:id="0" w:name="_GoBack"/>
      <w:bookmarkEnd w:id="0"/>
    </w:p>
    <w:p w14:paraId="53184060" w14:textId="77777777" w:rsidR="00873A19" w:rsidRPr="00FB20B3" w:rsidRDefault="00873A19" w:rsidP="00546E77">
      <w:pPr>
        <w:jc w:val="center"/>
      </w:pPr>
      <w:r w:rsidRPr="00FB20B3">
        <w:rPr>
          <w:rFonts w:ascii="Papyrus" w:hAnsi="Papyrus"/>
          <w:b/>
          <w:sz w:val="52"/>
          <w:szCs w:val="52"/>
        </w:rPr>
        <w:t xml:space="preserve">Curricular Expansion </w:t>
      </w:r>
      <w:r w:rsidR="00FB20B3" w:rsidRPr="00FB20B3">
        <w:rPr>
          <w:rFonts w:ascii="Papyrus" w:hAnsi="Papyrus"/>
          <w:b/>
          <w:sz w:val="52"/>
          <w:szCs w:val="52"/>
        </w:rPr>
        <w:t>through</w:t>
      </w:r>
      <w:r w:rsidRPr="00FB20B3">
        <w:rPr>
          <w:rFonts w:ascii="Papyrus" w:hAnsi="Papyrus"/>
          <w:b/>
          <w:sz w:val="52"/>
          <w:szCs w:val="52"/>
        </w:rPr>
        <w:t xml:space="preserve"> Art:</w:t>
      </w:r>
    </w:p>
    <w:p w14:paraId="646A931E" w14:textId="77777777" w:rsidR="00A840EF" w:rsidRPr="00FB20B3" w:rsidRDefault="00873A19" w:rsidP="00546E77">
      <w:pPr>
        <w:jc w:val="center"/>
        <w:rPr>
          <w:rFonts w:ascii="Papyrus" w:hAnsi="Papyrus"/>
          <w:b/>
          <w:sz w:val="52"/>
          <w:szCs w:val="52"/>
        </w:rPr>
      </w:pPr>
      <w:r w:rsidRPr="00FB20B3">
        <w:rPr>
          <w:rFonts w:ascii="Papyrus" w:hAnsi="Papyrus"/>
          <w:b/>
          <w:sz w:val="52"/>
          <w:szCs w:val="52"/>
        </w:rPr>
        <w:t>Puppetry and Folklore</w:t>
      </w:r>
    </w:p>
    <w:p w14:paraId="679AC37B" w14:textId="77777777" w:rsidR="00873A19" w:rsidRPr="00FB20B3" w:rsidRDefault="00A840EF" w:rsidP="00546E77">
      <w:pPr>
        <w:jc w:val="center"/>
        <w:rPr>
          <w:rFonts w:ascii="Papyrus" w:hAnsi="Papyrus"/>
          <w:sz w:val="28"/>
          <w:szCs w:val="28"/>
        </w:rPr>
      </w:pPr>
      <w:r w:rsidRPr="00FB20B3">
        <w:rPr>
          <w:rFonts w:ascii="Papyrus" w:hAnsi="Papyrus"/>
          <w:sz w:val="28"/>
          <w:szCs w:val="28"/>
        </w:rPr>
        <w:t>An exploration in Visual Arts and Drama for any age group</w:t>
      </w:r>
    </w:p>
    <w:p w14:paraId="374A40DE" w14:textId="77777777" w:rsidR="00A840EF" w:rsidRPr="00A840EF" w:rsidRDefault="00A840EF" w:rsidP="00A840EF">
      <w:pPr>
        <w:rPr>
          <w:rFonts w:ascii="Script MT Bold" w:hAnsi="Script MT Bold"/>
          <w:sz w:val="28"/>
          <w:szCs w:val="28"/>
        </w:rPr>
      </w:pPr>
    </w:p>
    <w:p w14:paraId="36A74FCD" w14:textId="77777777" w:rsidR="00873A19" w:rsidRDefault="009D5BF4" w:rsidP="00873A19">
      <w:r>
        <w:rPr>
          <w:noProof/>
        </w:rPr>
        <w:drawing>
          <wp:anchor distT="0" distB="0" distL="114300" distR="114300" simplePos="0" relativeHeight="251657216" behindDoc="1" locked="0" layoutInCell="1" allowOverlap="1" wp14:anchorId="1AF082EB" wp14:editId="17DB43DF">
            <wp:simplePos x="0" y="0"/>
            <wp:positionH relativeFrom="column">
              <wp:posOffset>457200</wp:posOffset>
            </wp:positionH>
            <wp:positionV relativeFrom="paragraph">
              <wp:posOffset>6350</wp:posOffset>
            </wp:positionV>
            <wp:extent cx="2914650" cy="2619375"/>
            <wp:effectExtent l="0" t="0" r="0" b="0"/>
            <wp:wrapTight wrapText="bothSides">
              <wp:wrapPolygon edited="0">
                <wp:start x="0" y="0"/>
                <wp:lineTo x="0" y="21364"/>
                <wp:lineTo x="21459" y="21364"/>
                <wp:lineTo x="21459" y="0"/>
                <wp:lineTo x="0" y="0"/>
              </wp:wrapPolygon>
            </wp:wrapTight>
            <wp:docPr id="2" name="Picture 2" descr="DSCF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F106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1C774F6" wp14:editId="6BDEEEFC">
            <wp:simplePos x="0" y="0"/>
            <wp:positionH relativeFrom="column">
              <wp:posOffset>3886200</wp:posOffset>
            </wp:positionH>
            <wp:positionV relativeFrom="paragraph">
              <wp:posOffset>6350</wp:posOffset>
            </wp:positionV>
            <wp:extent cx="1952625" cy="2600325"/>
            <wp:effectExtent l="0" t="0" r="0" b="0"/>
            <wp:wrapTight wrapText="bothSides">
              <wp:wrapPolygon edited="0">
                <wp:start x="0" y="0"/>
                <wp:lineTo x="0" y="21310"/>
                <wp:lineTo x="21354" y="21310"/>
                <wp:lineTo x="21354" y="0"/>
                <wp:lineTo x="0" y="0"/>
              </wp:wrapPolygon>
            </wp:wrapTight>
            <wp:docPr id="3" name="Picture 3" descr="Puppets&amp;Gir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ppets&amp;Gir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A19">
        <w:t xml:space="preserve"> </w:t>
      </w:r>
    </w:p>
    <w:p w14:paraId="4BAD4C6E" w14:textId="77777777" w:rsidR="00A840EF" w:rsidRDefault="00A840EF"/>
    <w:p w14:paraId="5259F373" w14:textId="77777777" w:rsidR="00546E77" w:rsidRDefault="00546E77" w:rsidP="00546E77">
      <w:pPr>
        <w:rPr>
          <w:rFonts w:ascii="Tahoma" w:hAnsi="Tahoma" w:cs="Tahoma"/>
          <w:b/>
        </w:rPr>
      </w:pPr>
    </w:p>
    <w:p w14:paraId="5FDD544C" w14:textId="77777777" w:rsidR="00546E77" w:rsidRDefault="00546E77" w:rsidP="00546E77">
      <w:pPr>
        <w:rPr>
          <w:rFonts w:ascii="Tahoma" w:hAnsi="Tahoma" w:cs="Tahoma"/>
          <w:b/>
        </w:rPr>
      </w:pPr>
    </w:p>
    <w:p w14:paraId="48F7D96D" w14:textId="77777777" w:rsidR="00546E77" w:rsidRDefault="00546E77" w:rsidP="00546E77">
      <w:pPr>
        <w:rPr>
          <w:rFonts w:ascii="Tahoma" w:hAnsi="Tahoma" w:cs="Tahoma"/>
          <w:b/>
        </w:rPr>
      </w:pPr>
    </w:p>
    <w:p w14:paraId="675D0110" w14:textId="77777777" w:rsidR="00546E77" w:rsidRDefault="00546E77" w:rsidP="00546E77">
      <w:pPr>
        <w:rPr>
          <w:rFonts w:ascii="Tahoma" w:hAnsi="Tahoma" w:cs="Tahoma"/>
          <w:b/>
        </w:rPr>
      </w:pPr>
    </w:p>
    <w:p w14:paraId="75FEB42D" w14:textId="77777777" w:rsidR="00546E77" w:rsidRDefault="00546E77" w:rsidP="00546E77">
      <w:pPr>
        <w:rPr>
          <w:rFonts w:ascii="Tahoma" w:hAnsi="Tahoma" w:cs="Tahoma"/>
          <w:b/>
        </w:rPr>
      </w:pPr>
    </w:p>
    <w:p w14:paraId="47531BBB" w14:textId="77777777" w:rsidR="00546E77" w:rsidRDefault="00546E77" w:rsidP="00546E77">
      <w:pPr>
        <w:rPr>
          <w:rFonts w:ascii="Tahoma" w:hAnsi="Tahoma" w:cs="Tahoma"/>
          <w:b/>
        </w:rPr>
      </w:pPr>
    </w:p>
    <w:p w14:paraId="5A5BB8A9" w14:textId="77777777" w:rsidR="00546E77" w:rsidRDefault="00546E77" w:rsidP="00546E77">
      <w:pPr>
        <w:rPr>
          <w:rFonts w:ascii="Tahoma" w:hAnsi="Tahoma" w:cs="Tahoma"/>
          <w:b/>
        </w:rPr>
      </w:pPr>
    </w:p>
    <w:p w14:paraId="0BC82289" w14:textId="77777777" w:rsidR="00546E77" w:rsidRDefault="00546E77" w:rsidP="00546E77">
      <w:pPr>
        <w:rPr>
          <w:rFonts w:ascii="Tahoma" w:hAnsi="Tahoma" w:cs="Tahoma"/>
          <w:b/>
        </w:rPr>
      </w:pPr>
    </w:p>
    <w:p w14:paraId="17E18DE8" w14:textId="77777777" w:rsidR="00546E77" w:rsidRDefault="00546E77" w:rsidP="00546E77">
      <w:pPr>
        <w:rPr>
          <w:rFonts w:ascii="Tahoma" w:hAnsi="Tahoma" w:cs="Tahoma"/>
          <w:b/>
        </w:rPr>
      </w:pPr>
    </w:p>
    <w:p w14:paraId="430DB03C" w14:textId="77777777" w:rsidR="00546E77" w:rsidRDefault="00546E77" w:rsidP="00546E77">
      <w:pPr>
        <w:rPr>
          <w:rFonts w:ascii="Tahoma" w:hAnsi="Tahoma" w:cs="Tahoma"/>
          <w:b/>
        </w:rPr>
      </w:pPr>
    </w:p>
    <w:p w14:paraId="7F2EB50D" w14:textId="77777777" w:rsidR="00546E77" w:rsidRDefault="00546E77" w:rsidP="00546E77">
      <w:pPr>
        <w:rPr>
          <w:rFonts w:ascii="Tahoma" w:hAnsi="Tahoma" w:cs="Tahoma"/>
          <w:b/>
        </w:rPr>
      </w:pPr>
    </w:p>
    <w:p w14:paraId="3DE4A9F6" w14:textId="77777777" w:rsidR="00546E77" w:rsidRDefault="00546E77" w:rsidP="00546E77">
      <w:pPr>
        <w:rPr>
          <w:rFonts w:ascii="Tahoma" w:hAnsi="Tahoma" w:cs="Tahoma"/>
          <w:b/>
        </w:rPr>
      </w:pPr>
    </w:p>
    <w:p w14:paraId="08590E20" w14:textId="77777777" w:rsidR="00546E77" w:rsidRDefault="00546E77" w:rsidP="00546E77">
      <w:pPr>
        <w:rPr>
          <w:rFonts w:ascii="Tahoma" w:hAnsi="Tahoma" w:cs="Tahoma"/>
          <w:b/>
        </w:rPr>
      </w:pPr>
    </w:p>
    <w:p w14:paraId="5B7F873D" w14:textId="77777777" w:rsidR="00A840EF" w:rsidRDefault="00A840EF" w:rsidP="00546E77">
      <w:pPr>
        <w:rPr>
          <w:rFonts w:ascii="Tahoma" w:hAnsi="Tahoma" w:cs="Tahoma"/>
          <w:b/>
        </w:rPr>
      </w:pPr>
      <w:r w:rsidRPr="00546E77">
        <w:rPr>
          <w:rFonts w:ascii="Tahoma" w:hAnsi="Tahoma" w:cs="Tahoma"/>
          <w:b/>
        </w:rPr>
        <w:t xml:space="preserve">Curricular Expansion </w:t>
      </w:r>
      <w:r w:rsidR="00DA6113" w:rsidRPr="00546E77">
        <w:rPr>
          <w:rFonts w:ascii="Tahoma" w:hAnsi="Tahoma" w:cs="Tahoma"/>
          <w:b/>
        </w:rPr>
        <w:t>through</w:t>
      </w:r>
      <w:r w:rsidRPr="00546E77">
        <w:rPr>
          <w:rFonts w:ascii="Tahoma" w:hAnsi="Tahoma" w:cs="Tahoma"/>
          <w:b/>
        </w:rPr>
        <w:t xml:space="preserve"> Art: Puppetry and Folklore</w:t>
      </w:r>
    </w:p>
    <w:p w14:paraId="4674100B" w14:textId="77777777" w:rsidR="00D35A1C" w:rsidRDefault="00D35A1C" w:rsidP="00546E77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Curricular Disciplines: Language Arts, History, </w:t>
      </w:r>
      <w:proofErr w:type="gramStart"/>
      <w:r>
        <w:rPr>
          <w:rFonts w:ascii="Tahoma" w:hAnsi="Tahoma" w:cs="Tahoma"/>
          <w:b/>
        </w:rPr>
        <w:t>Social</w:t>
      </w:r>
      <w:proofErr w:type="gramEnd"/>
      <w:r>
        <w:rPr>
          <w:rFonts w:ascii="Tahoma" w:hAnsi="Tahoma" w:cs="Tahoma"/>
          <w:b/>
        </w:rPr>
        <w:t xml:space="preserve"> Studies</w:t>
      </w:r>
    </w:p>
    <w:p w14:paraId="6D984A83" w14:textId="77777777" w:rsidR="00A840EF" w:rsidRPr="00546E77" w:rsidRDefault="00D35A1C" w:rsidP="00546E77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Art </w:t>
      </w:r>
      <w:r w:rsidR="00A840EF" w:rsidRPr="00546E77">
        <w:rPr>
          <w:rFonts w:ascii="Tahoma" w:hAnsi="Tahoma" w:cs="Tahoma"/>
        </w:rPr>
        <w:t xml:space="preserve">Disciplines: </w:t>
      </w:r>
      <w:r w:rsidR="0093143F">
        <w:rPr>
          <w:rFonts w:ascii="Tahoma" w:hAnsi="Tahoma" w:cs="Tahoma"/>
        </w:rPr>
        <w:t xml:space="preserve">2 &amp; 3 Dimensional </w:t>
      </w:r>
      <w:r w:rsidR="00A840EF" w:rsidRPr="00546E77">
        <w:rPr>
          <w:rFonts w:ascii="Tahoma" w:hAnsi="Tahoma" w:cs="Tahoma"/>
        </w:rPr>
        <w:t>Visual Art and Theater</w:t>
      </w:r>
    </w:p>
    <w:p w14:paraId="066F7F9A" w14:textId="77777777" w:rsidR="00A840EF" w:rsidRPr="00546E77" w:rsidRDefault="00A840EF" w:rsidP="00546E77">
      <w:pPr>
        <w:rPr>
          <w:rFonts w:ascii="Tahoma" w:hAnsi="Tahoma" w:cs="Tahoma"/>
        </w:rPr>
      </w:pPr>
      <w:r w:rsidRPr="00546E77">
        <w:rPr>
          <w:rFonts w:ascii="Tahoma" w:hAnsi="Tahoma" w:cs="Tahoma"/>
        </w:rPr>
        <w:t xml:space="preserve">Grade Level: </w:t>
      </w:r>
      <w:r w:rsidR="00E653BD">
        <w:rPr>
          <w:rFonts w:ascii="Tahoma" w:hAnsi="Tahoma" w:cs="Tahoma"/>
        </w:rPr>
        <w:t xml:space="preserve">Adaptable for </w:t>
      </w:r>
      <w:r w:rsidR="002B6551">
        <w:rPr>
          <w:rFonts w:ascii="Tahoma" w:hAnsi="Tahoma" w:cs="Tahoma"/>
        </w:rPr>
        <w:t>2</w:t>
      </w:r>
      <w:r w:rsidR="00E653BD">
        <w:rPr>
          <w:rFonts w:ascii="Tahoma" w:hAnsi="Tahoma" w:cs="Tahoma"/>
          <w:vertAlign w:val="superscript"/>
        </w:rPr>
        <w:t xml:space="preserve">nd </w:t>
      </w:r>
      <w:r w:rsidR="00E653BD">
        <w:rPr>
          <w:rFonts w:ascii="Tahoma" w:hAnsi="Tahoma" w:cs="Tahoma"/>
        </w:rPr>
        <w:t>through 5</w:t>
      </w:r>
      <w:r w:rsidR="00E653BD" w:rsidRPr="00E653BD">
        <w:rPr>
          <w:rFonts w:ascii="Tahoma" w:hAnsi="Tahoma" w:cs="Tahoma"/>
          <w:vertAlign w:val="superscript"/>
        </w:rPr>
        <w:t>th</w:t>
      </w:r>
      <w:r w:rsidR="00E653BD">
        <w:rPr>
          <w:rFonts w:ascii="Tahoma" w:hAnsi="Tahoma" w:cs="Tahoma"/>
        </w:rPr>
        <w:t xml:space="preserve"> </w:t>
      </w:r>
      <w:r w:rsidR="002B6551">
        <w:rPr>
          <w:rFonts w:ascii="Tahoma" w:hAnsi="Tahoma" w:cs="Tahoma"/>
        </w:rPr>
        <w:t>grade</w:t>
      </w:r>
      <w:r w:rsidR="00D35A1C">
        <w:rPr>
          <w:rFonts w:ascii="Tahoma" w:hAnsi="Tahoma" w:cs="Tahoma"/>
        </w:rPr>
        <w:t xml:space="preserve"> </w:t>
      </w:r>
    </w:p>
    <w:p w14:paraId="7E7EDBBB" w14:textId="77777777" w:rsidR="00A840EF" w:rsidRPr="00546E77" w:rsidRDefault="00A840EF" w:rsidP="00546E77">
      <w:pPr>
        <w:rPr>
          <w:rFonts w:ascii="Tahoma" w:hAnsi="Tahoma" w:cs="Tahoma"/>
        </w:rPr>
      </w:pPr>
      <w:r w:rsidRPr="00546E77">
        <w:rPr>
          <w:rFonts w:ascii="Tahoma" w:hAnsi="Tahoma" w:cs="Tahoma"/>
        </w:rPr>
        <w:t xml:space="preserve">Length of lesson: </w:t>
      </w:r>
      <w:r w:rsidR="00694A4F">
        <w:rPr>
          <w:rFonts w:ascii="Tahoma" w:hAnsi="Tahoma" w:cs="Tahoma"/>
          <w:b/>
          <w:u w:val="single"/>
        </w:rPr>
        <w:t xml:space="preserve"> 5 days  (minimum 5 one hour sessions)</w:t>
      </w:r>
    </w:p>
    <w:p w14:paraId="63C09C41" w14:textId="77777777" w:rsidR="00D35A1C" w:rsidRDefault="00A840EF" w:rsidP="00D35A1C">
      <w:pPr>
        <w:jc w:val="center"/>
        <w:rPr>
          <w:rFonts w:ascii="Tahoma" w:hAnsi="Tahoma" w:cs="Tahoma"/>
          <w:i/>
        </w:rPr>
      </w:pPr>
      <w:r w:rsidRPr="00546E77">
        <w:rPr>
          <w:rFonts w:ascii="Tahoma" w:hAnsi="Tahoma" w:cs="Tahoma"/>
          <w:i/>
        </w:rPr>
        <w:t>Essential Question</w:t>
      </w:r>
      <w:r w:rsidR="00DA6113" w:rsidRPr="00546E77">
        <w:rPr>
          <w:rFonts w:ascii="Tahoma" w:hAnsi="Tahoma" w:cs="Tahoma"/>
          <w:i/>
        </w:rPr>
        <w:t>s</w:t>
      </w:r>
      <w:r w:rsidRPr="00546E77">
        <w:rPr>
          <w:rFonts w:ascii="Tahoma" w:hAnsi="Tahoma" w:cs="Tahoma"/>
          <w:i/>
        </w:rPr>
        <w:t xml:space="preserve">: </w:t>
      </w:r>
      <w:r w:rsidR="00D35A1C">
        <w:rPr>
          <w:rFonts w:ascii="Tahoma" w:hAnsi="Tahoma" w:cs="Tahoma"/>
          <w:i/>
        </w:rPr>
        <w:t>How do we present the written word orally, expressing emotion and feeling to communicate?</w:t>
      </w:r>
    </w:p>
    <w:p w14:paraId="6F37453F" w14:textId="77777777" w:rsidR="00A52AD0" w:rsidRPr="00546E77" w:rsidRDefault="00A840EF" w:rsidP="00D35A1C">
      <w:pPr>
        <w:jc w:val="center"/>
        <w:rPr>
          <w:rFonts w:ascii="Tahoma" w:hAnsi="Tahoma" w:cs="Tahoma"/>
          <w:i/>
        </w:rPr>
      </w:pPr>
      <w:r w:rsidRPr="00546E77">
        <w:rPr>
          <w:rFonts w:ascii="Tahoma" w:hAnsi="Tahoma" w:cs="Tahoma"/>
          <w:i/>
        </w:rPr>
        <w:t>How can we use our</w:t>
      </w:r>
      <w:r w:rsidR="00A52AD0" w:rsidRPr="00546E77">
        <w:rPr>
          <w:rFonts w:ascii="Tahoma" w:hAnsi="Tahoma" w:cs="Tahoma"/>
          <w:i/>
        </w:rPr>
        <w:t xml:space="preserve"> skills and</w:t>
      </w:r>
      <w:r w:rsidRPr="00546E77">
        <w:rPr>
          <w:rFonts w:ascii="Tahoma" w:hAnsi="Tahoma" w:cs="Tahoma"/>
          <w:i/>
        </w:rPr>
        <w:t xml:space="preserve"> understanding of </w:t>
      </w:r>
      <w:r w:rsidR="00A52AD0" w:rsidRPr="00546E77">
        <w:rPr>
          <w:rFonts w:ascii="Tahoma" w:hAnsi="Tahoma" w:cs="Tahoma"/>
          <w:i/>
        </w:rPr>
        <w:t>art, movement, and</w:t>
      </w:r>
    </w:p>
    <w:p w14:paraId="366887B6" w14:textId="77777777" w:rsidR="00A840EF" w:rsidRPr="00546E77" w:rsidRDefault="00D35A1C" w:rsidP="00D35A1C">
      <w:pPr>
        <w:jc w:val="center"/>
        <w:rPr>
          <w:rFonts w:ascii="Tahoma" w:hAnsi="Tahoma" w:cs="Tahoma"/>
          <w:i/>
        </w:rPr>
      </w:pPr>
      <w:proofErr w:type="gramStart"/>
      <w:r w:rsidRPr="00546E77">
        <w:rPr>
          <w:rFonts w:ascii="Tahoma" w:hAnsi="Tahoma" w:cs="Tahoma"/>
          <w:i/>
        </w:rPr>
        <w:t>Drama</w:t>
      </w:r>
      <w:r w:rsidR="00A52AD0" w:rsidRPr="00546E77">
        <w:rPr>
          <w:rFonts w:ascii="Tahoma" w:hAnsi="Tahoma" w:cs="Tahoma"/>
          <w:i/>
        </w:rPr>
        <w:t xml:space="preserve"> to tell a story that entertains and teaches</w:t>
      </w:r>
      <w:r w:rsidR="00A840EF" w:rsidRPr="00546E77">
        <w:rPr>
          <w:rFonts w:ascii="Tahoma" w:hAnsi="Tahoma" w:cs="Tahoma"/>
          <w:i/>
        </w:rPr>
        <w:t>?</w:t>
      </w:r>
      <w:proofErr w:type="gramEnd"/>
    </w:p>
    <w:p w14:paraId="632B147A" w14:textId="77777777" w:rsidR="00DA6113" w:rsidRDefault="00DA6113" w:rsidP="00D35A1C">
      <w:pPr>
        <w:jc w:val="center"/>
        <w:rPr>
          <w:rFonts w:ascii="Tahoma" w:hAnsi="Tahoma" w:cs="Tahoma"/>
          <w:i/>
        </w:rPr>
      </w:pPr>
      <w:r w:rsidRPr="00546E77">
        <w:rPr>
          <w:rFonts w:ascii="Tahoma" w:hAnsi="Tahoma" w:cs="Tahoma"/>
          <w:i/>
        </w:rPr>
        <w:t>How do we bring the written word into a three dimensional medium?</w:t>
      </w:r>
    </w:p>
    <w:p w14:paraId="06BD717A" w14:textId="77777777" w:rsidR="0093143F" w:rsidRPr="00546E77" w:rsidRDefault="0093143F" w:rsidP="00D35A1C">
      <w:pPr>
        <w:jc w:val="center"/>
        <w:rPr>
          <w:rFonts w:ascii="Tahoma" w:hAnsi="Tahoma" w:cs="Tahoma"/>
          <w:i/>
        </w:rPr>
      </w:pPr>
      <w:r>
        <w:rPr>
          <w:rFonts w:ascii="Tahoma" w:hAnsi="Tahoma" w:cs="Tahoma"/>
          <w:i/>
        </w:rPr>
        <w:t>How do we work in a collective effort to present a positive outcome to an audience?</w:t>
      </w:r>
    </w:p>
    <w:p w14:paraId="2CB7110A" w14:textId="77777777" w:rsidR="00E702DB" w:rsidRPr="00546E77" w:rsidRDefault="00E702DB" w:rsidP="00546E77">
      <w:pPr>
        <w:rPr>
          <w:rFonts w:ascii="Tahoma" w:hAnsi="Tahoma" w:cs="Tahoma"/>
          <w:i/>
        </w:rPr>
      </w:pPr>
    </w:p>
    <w:p w14:paraId="06157D8F" w14:textId="77777777" w:rsidR="00A52259" w:rsidRPr="00546E77" w:rsidRDefault="00A52259" w:rsidP="00546E77">
      <w:pPr>
        <w:rPr>
          <w:rFonts w:ascii="Tahoma" w:hAnsi="Tahoma" w:cs="Tahoma"/>
          <w:b/>
        </w:rPr>
      </w:pPr>
      <w:r w:rsidRPr="00546E77">
        <w:rPr>
          <w:rFonts w:ascii="Tahoma" w:hAnsi="Tahoma" w:cs="Tahoma"/>
          <w:b/>
        </w:rPr>
        <w:t>Standards Addressed:</w:t>
      </w:r>
    </w:p>
    <w:p w14:paraId="017E9106" w14:textId="77777777" w:rsidR="00A52259" w:rsidRPr="00546E77" w:rsidRDefault="00A52259" w:rsidP="00546E77">
      <w:pPr>
        <w:rPr>
          <w:rFonts w:ascii="Tahoma" w:hAnsi="Tahoma" w:cs="Tahoma"/>
        </w:rPr>
      </w:pPr>
      <w:r w:rsidRPr="00546E77">
        <w:rPr>
          <w:rFonts w:ascii="Tahoma" w:hAnsi="Tahoma" w:cs="Tahoma"/>
          <w:u w:val="single"/>
        </w:rPr>
        <w:t>Visual Art</w:t>
      </w:r>
      <w:r w:rsidRPr="00546E77">
        <w:rPr>
          <w:rFonts w:ascii="Tahoma" w:hAnsi="Tahoma" w:cs="Tahoma"/>
        </w:rPr>
        <w:t xml:space="preserve"> –</w:t>
      </w:r>
    </w:p>
    <w:p w14:paraId="6F8E3DE3" w14:textId="77777777" w:rsidR="00F56CE0" w:rsidRPr="00546E77" w:rsidRDefault="00F56CE0" w:rsidP="00546E77">
      <w:pPr>
        <w:rPr>
          <w:rFonts w:ascii="Tahoma" w:hAnsi="Tahoma" w:cs="Tahoma"/>
          <w:i/>
        </w:rPr>
      </w:pPr>
      <w:r w:rsidRPr="00546E77">
        <w:rPr>
          <w:rFonts w:ascii="Tahoma" w:hAnsi="Tahoma" w:cs="Tahoma"/>
          <w:i/>
        </w:rPr>
        <w:t>Media, Techniques, and Processes 1.0</w:t>
      </w:r>
    </w:p>
    <w:p w14:paraId="3EE91BD6" w14:textId="77777777" w:rsidR="00F56CE0" w:rsidRPr="00546E77" w:rsidRDefault="00F56CE0" w:rsidP="00546E77">
      <w:pPr>
        <w:rPr>
          <w:rFonts w:ascii="Tahoma" w:hAnsi="Tahoma" w:cs="Tahoma"/>
          <w:color w:val="000000"/>
        </w:rPr>
      </w:pPr>
      <w:r w:rsidRPr="00546E77">
        <w:rPr>
          <w:rFonts w:ascii="Tahoma" w:hAnsi="Tahoma" w:cs="Tahoma"/>
          <w:color w:val="000000"/>
        </w:rPr>
        <w:t xml:space="preserve">1.1 Demonstrate an understanding of a variety of tools and materials used to create a  </w:t>
      </w:r>
    </w:p>
    <w:p w14:paraId="0FDDB531" w14:textId="77777777" w:rsidR="00F56CE0" w:rsidRPr="00546E77" w:rsidRDefault="00F56CE0" w:rsidP="00546E77">
      <w:pPr>
        <w:rPr>
          <w:rFonts w:ascii="Tahoma" w:hAnsi="Tahoma" w:cs="Tahoma"/>
          <w:i/>
        </w:rPr>
      </w:pPr>
      <w:r w:rsidRPr="00546E77">
        <w:rPr>
          <w:rFonts w:ascii="Tahoma" w:hAnsi="Tahoma" w:cs="Tahoma"/>
          <w:color w:val="000000"/>
        </w:rPr>
        <w:t xml:space="preserve">      </w:t>
      </w:r>
      <w:proofErr w:type="gramStart"/>
      <w:r w:rsidRPr="00546E77">
        <w:rPr>
          <w:rFonts w:ascii="Tahoma" w:hAnsi="Tahoma" w:cs="Tahoma"/>
          <w:color w:val="000000"/>
        </w:rPr>
        <w:t>work</w:t>
      </w:r>
      <w:proofErr w:type="gramEnd"/>
      <w:r w:rsidRPr="00546E77">
        <w:rPr>
          <w:rFonts w:ascii="Tahoma" w:hAnsi="Tahoma" w:cs="Tahoma"/>
          <w:color w:val="000000"/>
        </w:rPr>
        <w:t xml:space="preserve"> of art</w:t>
      </w:r>
      <w:r w:rsidR="0093143F">
        <w:rPr>
          <w:rFonts w:ascii="Tahoma" w:hAnsi="Tahoma" w:cs="Tahoma"/>
          <w:color w:val="000000"/>
        </w:rPr>
        <w:t xml:space="preserve"> in 2 and 3 dimensions</w:t>
      </w:r>
      <w:r w:rsidRPr="00546E77">
        <w:rPr>
          <w:rFonts w:ascii="Tahoma" w:hAnsi="Tahoma" w:cs="Tahoma"/>
          <w:color w:val="000000"/>
        </w:rPr>
        <w:t xml:space="preserve">. </w:t>
      </w:r>
    </w:p>
    <w:p w14:paraId="477CC11D" w14:textId="77777777" w:rsidR="00F56CE0" w:rsidRPr="00546E77" w:rsidRDefault="00F56CE0" w:rsidP="00546E77">
      <w:pPr>
        <w:rPr>
          <w:rFonts w:ascii="Tahoma" w:hAnsi="Tahoma" w:cs="Tahoma"/>
          <w:color w:val="000000"/>
        </w:rPr>
      </w:pPr>
      <w:r w:rsidRPr="00546E77">
        <w:rPr>
          <w:rFonts w:ascii="Tahoma" w:hAnsi="Tahoma" w:cs="Tahoma"/>
          <w:color w:val="000000"/>
        </w:rPr>
        <w:t xml:space="preserve">1.2 Develop skills in a variety of techniques and processes to produce original works of  </w:t>
      </w:r>
    </w:p>
    <w:p w14:paraId="180944BD" w14:textId="77777777" w:rsidR="00F56CE0" w:rsidRPr="00546E77" w:rsidRDefault="00F56CE0" w:rsidP="00546E77">
      <w:pPr>
        <w:rPr>
          <w:rFonts w:ascii="Tahoma" w:hAnsi="Tahoma" w:cs="Tahoma"/>
          <w:color w:val="000000"/>
        </w:rPr>
      </w:pPr>
      <w:r w:rsidRPr="00546E77">
        <w:rPr>
          <w:rFonts w:ascii="Tahoma" w:hAnsi="Tahoma" w:cs="Tahoma"/>
          <w:color w:val="000000"/>
        </w:rPr>
        <w:t xml:space="preserve">      </w:t>
      </w:r>
      <w:proofErr w:type="gramStart"/>
      <w:r w:rsidRPr="00546E77">
        <w:rPr>
          <w:rFonts w:ascii="Tahoma" w:hAnsi="Tahoma" w:cs="Tahoma"/>
          <w:color w:val="000000"/>
        </w:rPr>
        <w:t>art</w:t>
      </w:r>
      <w:proofErr w:type="gramEnd"/>
      <w:r w:rsidRPr="00546E77">
        <w:rPr>
          <w:rFonts w:ascii="Tahoma" w:hAnsi="Tahoma" w:cs="Tahoma"/>
          <w:color w:val="000000"/>
        </w:rPr>
        <w:t xml:space="preserve"> that reflect ideas, concepts, symbols and themes. </w:t>
      </w:r>
    </w:p>
    <w:p w14:paraId="369EB9E9" w14:textId="77777777" w:rsidR="00F56CE0" w:rsidRPr="00546E77" w:rsidRDefault="00F56CE0" w:rsidP="00546E77">
      <w:pPr>
        <w:rPr>
          <w:rFonts w:ascii="Tahoma" w:hAnsi="Tahoma" w:cs="Tahoma"/>
          <w:i/>
        </w:rPr>
      </w:pPr>
    </w:p>
    <w:p w14:paraId="024F02C7" w14:textId="77777777" w:rsidR="00A52259" w:rsidRPr="00546E77" w:rsidRDefault="00A52259" w:rsidP="00546E77">
      <w:pPr>
        <w:rPr>
          <w:rFonts w:ascii="Tahoma" w:hAnsi="Tahoma" w:cs="Tahoma"/>
          <w:i/>
        </w:rPr>
      </w:pPr>
      <w:r w:rsidRPr="00546E77">
        <w:rPr>
          <w:rFonts w:ascii="Tahoma" w:hAnsi="Tahoma" w:cs="Tahoma"/>
          <w:i/>
        </w:rPr>
        <w:lastRenderedPageBreak/>
        <w:t>Structures and Functions 2.0</w:t>
      </w:r>
    </w:p>
    <w:p w14:paraId="2C2A4BAF" w14:textId="77777777" w:rsidR="00A52259" w:rsidRPr="00546E77" w:rsidRDefault="00A52259" w:rsidP="00546E77">
      <w:pPr>
        <w:rPr>
          <w:rFonts w:ascii="Tahoma" w:hAnsi="Tahoma" w:cs="Tahoma"/>
          <w:color w:val="000000"/>
        </w:rPr>
      </w:pPr>
      <w:r w:rsidRPr="00546E77">
        <w:rPr>
          <w:rFonts w:ascii="Tahoma" w:hAnsi="Tahoma" w:cs="Tahoma"/>
          <w:color w:val="000000"/>
        </w:rPr>
        <w:t xml:space="preserve">2.1 Develop an awareness of the elements of design and the principles of composition  </w:t>
      </w:r>
    </w:p>
    <w:p w14:paraId="6DA645AD" w14:textId="77777777" w:rsidR="00A52259" w:rsidRPr="00546E77" w:rsidRDefault="00A52259" w:rsidP="00546E77">
      <w:pPr>
        <w:rPr>
          <w:rFonts w:ascii="Tahoma" w:hAnsi="Tahoma" w:cs="Tahoma"/>
        </w:rPr>
      </w:pPr>
      <w:r w:rsidRPr="00546E77">
        <w:rPr>
          <w:rFonts w:ascii="Tahoma" w:hAnsi="Tahoma" w:cs="Tahoma"/>
          <w:color w:val="000000"/>
        </w:rPr>
        <w:t xml:space="preserve">      </w:t>
      </w:r>
      <w:proofErr w:type="gramStart"/>
      <w:r w:rsidRPr="00546E77">
        <w:rPr>
          <w:rFonts w:ascii="Tahoma" w:hAnsi="Tahoma" w:cs="Tahoma"/>
          <w:color w:val="000000"/>
        </w:rPr>
        <w:t>through</w:t>
      </w:r>
      <w:proofErr w:type="gramEnd"/>
      <w:r w:rsidRPr="00546E77">
        <w:rPr>
          <w:rFonts w:ascii="Tahoma" w:hAnsi="Tahoma" w:cs="Tahoma"/>
          <w:color w:val="000000"/>
        </w:rPr>
        <w:t xml:space="preserve"> their application.</w:t>
      </w:r>
    </w:p>
    <w:p w14:paraId="1ECBEB2C" w14:textId="77777777" w:rsidR="00A52259" w:rsidRPr="00546E77" w:rsidRDefault="00A52259" w:rsidP="00546E77">
      <w:pPr>
        <w:rPr>
          <w:rFonts w:ascii="Tahoma" w:hAnsi="Tahoma" w:cs="Tahoma"/>
        </w:rPr>
      </w:pPr>
      <w:r w:rsidRPr="00546E77">
        <w:rPr>
          <w:rFonts w:ascii="Tahoma" w:hAnsi="Tahoma" w:cs="Tahoma"/>
        </w:rPr>
        <w:t>2.2 Create and evaluate art works that exhibit various sensory and expressive qualities.</w:t>
      </w:r>
    </w:p>
    <w:p w14:paraId="1009AB10" w14:textId="77777777" w:rsidR="00A52259" w:rsidRPr="00546E77" w:rsidRDefault="00A52259" w:rsidP="00546E77">
      <w:pPr>
        <w:rPr>
          <w:rFonts w:ascii="Tahoma" w:hAnsi="Tahoma" w:cs="Tahoma"/>
        </w:rPr>
      </w:pPr>
      <w:r w:rsidRPr="00546E77">
        <w:rPr>
          <w:rFonts w:ascii="Tahoma" w:hAnsi="Tahoma" w:cs="Tahoma"/>
          <w:color w:val="000000"/>
        </w:rPr>
        <w:t xml:space="preserve">2.3 Develop an awareness of the function or intrinsic purposes of works of art. </w:t>
      </w:r>
    </w:p>
    <w:p w14:paraId="5DF44181" w14:textId="77777777" w:rsidR="00A52259" w:rsidRPr="00546E77" w:rsidRDefault="00A52259" w:rsidP="00546E77">
      <w:pPr>
        <w:rPr>
          <w:rFonts w:ascii="Tahoma" w:hAnsi="Tahoma" w:cs="Tahoma"/>
          <w:color w:val="000000"/>
        </w:rPr>
      </w:pPr>
    </w:p>
    <w:p w14:paraId="7E81D0A5" w14:textId="77777777" w:rsidR="00F56CE0" w:rsidRPr="00546E77" w:rsidRDefault="00A52259" w:rsidP="00546E77">
      <w:pPr>
        <w:rPr>
          <w:rFonts w:ascii="Tahoma" w:hAnsi="Tahoma" w:cs="Tahoma"/>
          <w:color w:val="000000"/>
        </w:rPr>
      </w:pPr>
      <w:r w:rsidRPr="00546E77">
        <w:rPr>
          <w:rFonts w:ascii="Tahoma" w:hAnsi="Tahoma" w:cs="Tahoma"/>
          <w:i/>
          <w:color w:val="000000"/>
        </w:rPr>
        <w:t>Evaluation 3.0</w:t>
      </w:r>
    </w:p>
    <w:p w14:paraId="552E4187" w14:textId="77777777" w:rsidR="00F56CE0" w:rsidRPr="00546E77" w:rsidRDefault="00F56CE0" w:rsidP="00546E77">
      <w:pPr>
        <w:rPr>
          <w:rFonts w:ascii="Tahoma" w:hAnsi="Tahoma" w:cs="Tahoma"/>
          <w:color w:val="000000"/>
        </w:rPr>
      </w:pPr>
      <w:r w:rsidRPr="00546E77">
        <w:rPr>
          <w:rFonts w:ascii="Tahoma" w:hAnsi="Tahoma" w:cs="Tahoma"/>
          <w:color w:val="000000"/>
        </w:rPr>
        <w:t xml:space="preserve">3.2 Experiment with subject matter, symbols, and ideas to create meaning in their own  </w:t>
      </w:r>
    </w:p>
    <w:p w14:paraId="6A94ADFC" w14:textId="77777777" w:rsidR="00F56CE0" w:rsidRPr="00546E77" w:rsidRDefault="00F56CE0" w:rsidP="00546E77">
      <w:pPr>
        <w:rPr>
          <w:rFonts w:ascii="Tahoma" w:hAnsi="Tahoma" w:cs="Tahoma"/>
          <w:color w:val="000000"/>
        </w:rPr>
      </w:pPr>
      <w:r w:rsidRPr="00546E77">
        <w:rPr>
          <w:rFonts w:ascii="Tahoma" w:hAnsi="Tahoma" w:cs="Tahoma"/>
          <w:color w:val="000000"/>
        </w:rPr>
        <w:t xml:space="preserve">       </w:t>
      </w:r>
      <w:proofErr w:type="gramStart"/>
      <w:r w:rsidRPr="00546E77">
        <w:rPr>
          <w:rFonts w:ascii="Tahoma" w:hAnsi="Tahoma" w:cs="Tahoma"/>
          <w:color w:val="000000"/>
        </w:rPr>
        <w:t>artworks</w:t>
      </w:r>
      <w:proofErr w:type="gramEnd"/>
      <w:r w:rsidRPr="00546E77">
        <w:rPr>
          <w:rFonts w:ascii="Tahoma" w:hAnsi="Tahoma" w:cs="Tahoma"/>
          <w:color w:val="000000"/>
        </w:rPr>
        <w:t xml:space="preserve">. </w:t>
      </w:r>
    </w:p>
    <w:p w14:paraId="64E3837F" w14:textId="77777777" w:rsidR="00A52259" w:rsidRPr="00546E77" w:rsidRDefault="00A52259" w:rsidP="00546E77">
      <w:pPr>
        <w:rPr>
          <w:rFonts w:ascii="Tahoma" w:hAnsi="Tahoma" w:cs="Tahoma"/>
          <w:color w:val="000000"/>
        </w:rPr>
      </w:pPr>
    </w:p>
    <w:p w14:paraId="07388F02" w14:textId="77777777" w:rsidR="00F56CE0" w:rsidRPr="00546E77" w:rsidRDefault="00F56CE0" w:rsidP="00546E77">
      <w:pPr>
        <w:rPr>
          <w:rFonts w:ascii="Tahoma" w:hAnsi="Tahoma" w:cs="Tahoma"/>
          <w:i/>
          <w:color w:val="000000"/>
        </w:rPr>
      </w:pPr>
      <w:r w:rsidRPr="00546E77">
        <w:rPr>
          <w:rFonts w:ascii="Tahoma" w:hAnsi="Tahoma" w:cs="Tahoma"/>
          <w:i/>
          <w:color w:val="000000"/>
        </w:rPr>
        <w:t>Reflection and Assessment 5.0</w:t>
      </w:r>
    </w:p>
    <w:p w14:paraId="1FD2FA79" w14:textId="77777777" w:rsidR="00F56CE0" w:rsidRPr="00546E77" w:rsidRDefault="00F56CE0" w:rsidP="00546E77">
      <w:pPr>
        <w:rPr>
          <w:rFonts w:ascii="Tahoma" w:hAnsi="Tahoma" w:cs="Tahoma"/>
          <w:i/>
          <w:color w:val="000000"/>
        </w:rPr>
      </w:pPr>
      <w:r w:rsidRPr="00546E77">
        <w:rPr>
          <w:rFonts w:ascii="Tahoma" w:hAnsi="Tahoma" w:cs="Tahoma"/>
          <w:color w:val="000000"/>
        </w:rPr>
        <w:t xml:space="preserve">5.2 Appraise the characteristics and merits of their work and the work of others. </w:t>
      </w:r>
    </w:p>
    <w:p w14:paraId="7BDFB704" w14:textId="77777777" w:rsidR="00F56CE0" w:rsidRPr="00546E77" w:rsidRDefault="00F56CE0" w:rsidP="00546E77">
      <w:pPr>
        <w:rPr>
          <w:rFonts w:ascii="Tahoma" w:hAnsi="Tahoma" w:cs="Tahoma"/>
          <w:color w:val="000000"/>
        </w:rPr>
      </w:pPr>
    </w:p>
    <w:p w14:paraId="507D0418" w14:textId="77777777" w:rsidR="00A52259" w:rsidRPr="00546E77" w:rsidRDefault="00A52259" w:rsidP="00546E77">
      <w:pPr>
        <w:rPr>
          <w:rFonts w:ascii="Tahoma" w:hAnsi="Tahoma" w:cs="Tahoma"/>
          <w:i/>
          <w:color w:val="000000"/>
        </w:rPr>
      </w:pPr>
    </w:p>
    <w:p w14:paraId="6712FF6F" w14:textId="77777777" w:rsidR="00F56CE0" w:rsidRPr="00546E77" w:rsidRDefault="00F56CE0" w:rsidP="00546E77">
      <w:pPr>
        <w:rPr>
          <w:rFonts w:ascii="Tahoma" w:hAnsi="Tahoma" w:cs="Tahoma"/>
          <w:color w:val="000000"/>
        </w:rPr>
      </w:pPr>
      <w:r w:rsidRPr="00546E77">
        <w:rPr>
          <w:rFonts w:ascii="Tahoma" w:hAnsi="Tahoma" w:cs="Tahoma"/>
          <w:color w:val="000000"/>
          <w:u w:val="single"/>
        </w:rPr>
        <w:t>Theater</w:t>
      </w:r>
      <w:r w:rsidRPr="00546E77">
        <w:rPr>
          <w:rFonts w:ascii="Tahoma" w:hAnsi="Tahoma" w:cs="Tahoma"/>
          <w:color w:val="000000"/>
        </w:rPr>
        <w:t xml:space="preserve"> –</w:t>
      </w:r>
    </w:p>
    <w:p w14:paraId="5EDE22AF" w14:textId="77777777" w:rsidR="00F56CE0" w:rsidRPr="00546E77" w:rsidRDefault="00F56CE0" w:rsidP="00546E77">
      <w:pPr>
        <w:rPr>
          <w:rFonts w:ascii="Tahoma" w:hAnsi="Tahoma" w:cs="Tahoma"/>
          <w:i/>
          <w:color w:val="000000"/>
        </w:rPr>
      </w:pPr>
      <w:r w:rsidRPr="00546E77">
        <w:rPr>
          <w:rFonts w:ascii="Tahoma" w:hAnsi="Tahoma" w:cs="Tahoma"/>
          <w:i/>
          <w:color w:val="000000"/>
        </w:rPr>
        <w:t>Character Acting 2.0</w:t>
      </w:r>
    </w:p>
    <w:p w14:paraId="0AE579DB" w14:textId="77777777" w:rsidR="00F56CE0" w:rsidRPr="00546E77" w:rsidRDefault="00F56CE0" w:rsidP="00546E77">
      <w:pPr>
        <w:rPr>
          <w:rFonts w:ascii="Tahoma" w:hAnsi="Tahoma" w:cs="Tahoma"/>
        </w:rPr>
      </w:pPr>
      <w:r w:rsidRPr="00546E77">
        <w:rPr>
          <w:rFonts w:ascii="Tahoma" w:hAnsi="Tahoma" w:cs="Tahoma"/>
        </w:rPr>
        <w:t>2.2 Use imagination to form and to express thought, feeling and character.</w:t>
      </w:r>
    </w:p>
    <w:p w14:paraId="208077B7" w14:textId="77777777" w:rsidR="00F56CE0" w:rsidRPr="00546E77" w:rsidRDefault="00F56CE0" w:rsidP="00546E77">
      <w:pPr>
        <w:autoSpaceDE w:val="0"/>
        <w:autoSpaceDN w:val="0"/>
        <w:adjustRightInd w:val="0"/>
        <w:rPr>
          <w:rFonts w:ascii="Tahoma" w:hAnsi="Tahoma" w:cs="Tahoma"/>
        </w:rPr>
      </w:pPr>
      <w:r w:rsidRPr="00546E77">
        <w:rPr>
          <w:rFonts w:ascii="Tahoma" w:hAnsi="Tahoma" w:cs="Tahoma"/>
        </w:rPr>
        <w:t>2.5 Employ movement to express thought, feeling and characterization.</w:t>
      </w:r>
    </w:p>
    <w:p w14:paraId="7B7D60F2" w14:textId="77777777" w:rsidR="00F56CE0" w:rsidRPr="00546E77" w:rsidRDefault="00F56CE0" w:rsidP="00546E77">
      <w:pPr>
        <w:rPr>
          <w:rFonts w:ascii="Tahoma" w:hAnsi="Tahoma" w:cs="Tahoma"/>
        </w:rPr>
      </w:pPr>
      <w:r w:rsidRPr="00546E77">
        <w:rPr>
          <w:rFonts w:ascii="Tahoma" w:hAnsi="Tahoma" w:cs="Tahoma"/>
        </w:rPr>
        <w:t>2.6 Employ vocal techniques to express thought, feeling and characterization.</w:t>
      </w:r>
    </w:p>
    <w:p w14:paraId="13FD3055" w14:textId="77777777" w:rsidR="00F56CE0" w:rsidRPr="00546E77" w:rsidRDefault="00F56CE0" w:rsidP="00546E77">
      <w:pPr>
        <w:rPr>
          <w:rFonts w:ascii="Tahoma" w:hAnsi="Tahoma" w:cs="Tahoma"/>
        </w:rPr>
      </w:pPr>
    </w:p>
    <w:p w14:paraId="7333EFA3" w14:textId="77777777" w:rsidR="00F56CE0" w:rsidRPr="00546E77" w:rsidRDefault="00F56CE0" w:rsidP="00546E77">
      <w:pPr>
        <w:rPr>
          <w:rFonts w:ascii="Tahoma" w:hAnsi="Tahoma" w:cs="Tahoma"/>
          <w:i/>
        </w:rPr>
      </w:pPr>
      <w:r w:rsidRPr="00546E77">
        <w:rPr>
          <w:rFonts w:ascii="Tahoma" w:hAnsi="Tahoma" w:cs="Tahoma"/>
          <w:i/>
        </w:rPr>
        <w:t>Scene Design 3.0</w:t>
      </w:r>
    </w:p>
    <w:p w14:paraId="2A7D3A5A" w14:textId="77777777" w:rsidR="00F56CE0" w:rsidRPr="00546E77" w:rsidRDefault="00F56CE0" w:rsidP="00546E77">
      <w:pPr>
        <w:autoSpaceDE w:val="0"/>
        <w:autoSpaceDN w:val="0"/>
        <w:adjustRightInd w:val="0"/>
        <w:rPr>
          <w:rFonts w:ascii="Tahoma" w:hAnsi="Tahoma" w:cs="Tahoma"/>
        </w:rPr>
      </w:pPr>
      <w:r w:rsidRPr="00546E77">
        <w:rPr>
          <w:rFonts w:ascii="Tahoma" w:hAnsi="Tahoma" w:cs="Tahoma"/>
        </w:rPr>
        <w:t>3.3 Experiment with creating costumes, properties and scenery for improvised or</w:t>
      </w:r>
    </w:p>
    <w:p w14:paraId="2134452C" w14:textId="77777777" w:rsidR="00F56CE0" w:rsidRPr="00546E77" w:rsidRDefault="00F56CE0" w:rsidP="00546E77">
      <w:pPr>
        <w:autoSpaceDE w:val="0"/>
        <w:autoSpaceDN w:val="0"/>
        <w:adjustRightInd w:val="0"/>
        <w:rPr>
          <w:rFonts w:ascii="Tahoma" w:hAnsi="Tahoma" w:cs="Tahoma"/>
        </w:rPr>
      </w:pPr>
      <w:r w:rsidRPr="00546E77">
        <w:rPr>
          <w:rFonts w:ascii="Tahoma" w:hAnsi="Tahoma" w:cs="Tahoma"/>
        </w:rPr>
        <w:t xml:space="preserve">      </w:t>
      </w:r>
      <w:proofErr w:type="gramStart"/>
      <w:r w:rsidRPr="00546E77">
        <w:rPr>
          <w:rFonts w:ascii="Tahoma" w:hAnsi="Tahoma" w:cs="Tahoma"/>
        </w:rPr>
        <w:t>scripted</w:t>
      </w:r>
      <w:proofErr w:type="gramEnd"/>
      <w:r w:rsidRPr="00546E77">
        <w:rPr>
          <w:rFonts w:ascii="Tahoma" w:hAnsi="Tahoma" w:cs="Tahoma"/>
        </w:rPr>
        <w:t xml:space="preserve"> scenes.</w:t>
      </w:r>
    </w:p>
    <w:p w14:paraId="6D4E5E7B" w14:textId="77777777" w:rsidR="00F56CE0" w:rsidRPr="00546E77" w:rsidRDefault="00F56CE0" w:rsidP="00546E77">
      <w:pPr>
        <w:rPr>
          <w:rFonts w:ascii="Tahoma" w:hAnsi="Tahoma" w:cs="Tahoma"/>
        </w:rPr>
      </w:pPr>
      <w:r w:rsidRPr="00546E77">
        <w:rPr>
          <w:rFonts w:ascii="Tahoma" w:hAnsi="Tahoma" w:cs="Tahoma"/>
        </w:rPr>
        <w:t>3.4 Utilize safety procedures when creating design elements.</w:t>
      </w:r>
    </w:p>
    <w:p w14:paraId="728B890B" w14:textId="77777777" w:rsidR="00F56CE0" w:rsidRPr="00546E77" w:rsidRDefault="00F56CE0" w:rsidP="00546E77">
      <w:pPr>
        <w:rPr>
          <w:rFonts w:ascii="Tahoma" w:hAnsi="Tahoma" w:cs="Tahoma"/>
        </w:rPr>
      </w:pPr>
    </w:p>
    <w:p w14:paraId="6E156EA5" w14:textId="77777777" w:rsidR="00F56CE0" w:rsidRPr="00546E77" w:rsidRDefault="00F56CE0" w:rsidP="00546E77">
      <w:pPr>
        <w:rPr>
          <w:rFonts w:ascii="Tahoma" w:hAnsi="Tahoma" w:cs="Tahoma"/>
          <w:i/>
        </w:rPr>
      </w:pPr>
      <w:r w:rsidRPr="00546E77">
        <w:rPr>
          <w:rFonts w:ascii="Tahoma" w:hAnsi="Tahoma" w:cs="Tahoma"/>
          <w:i/>
        </w:rPr>
        <w:t>Theatrical Presentation</w:t>
      </w:r>
      <w:r w:rsidRPr="00546E77">
        <w:rPr>
          <w:rFonts w:ascii="Tahoma" w:hAnsi="Tahoma" w:cs="Tahoma"/>
        </w:rPr>
        <w:t xml:space="preserve"> </w:t>
      </w:r>
      <w:r w:rsidRPr="00546E77">
        <w:rPr>
          <w:rFonts w:ascii="Tahoma" w:hAnsi="Tahoma" w:cs="Tahoma"/>
          <w:i/>
        </w:rPr>
        <w:t>6.0</w:t>
      </w:r>
    </w:p>
    <w:p w14:paraId="47428F53" w14:textId="77777777" w:rsidR="00F56CE0" w:rsidRPr="00546E77" w:rsidRDefault="00F56CE0" w:rsidP="00546E77">
      <w:pPr>
        <w:autoSpaceDE w:val="0"/>
        <w:autoSpaceDN w:val="0"/>
        <w:adjustRightInd w:val="0"/>
        <w:rPr>
          <w:rFonts w:ascii="Tahoma" w:hAnsi="Tahoma" w:cs="Tahoma"/>
        </w:rPr>
      </w:pPr>
      <w:r w:rsidRPr="00546E77">
        <w:rPr>
          <w:rFonts w:ascii="Tahoma" w:hAnsi="Tahoma" w:cs="Tahoma"/>
        </w:rPr>
        <w:t>6.2 Examine dramatic media as a forum for the synthesis of all of the arts.</w:t>
      </w:r>
    </w:p>
    <w:p w14:paraId="5F8145D5" w14:textId="77777777" w:rsidR="00F56CE0" w:rsidRPr="00546E77" w:rsidRDefault="00F56CE0" w:rsidP="00546E77">
      <w:pPr>
        <w:rPr>
          <w:rFonts w:ascii="Tahoma" w:hAnsi="Tahoma" w:cs="Tahoma"/>
          <w:color w:val="000000"/>
        </w:rPr>
      </w:pPr>
      <w:r w:rsidRPr="00546E77">
        <w:rPr>
          <w:rFonts w:ascii="Tahoma" w:hAnsi="Tahoma" w:cs="Tahoma"/>
        </w:rPr>
        <w:t>6.3 Integrate other art forms into the creation of dramatic projects.</w:t>
      </w:r>
    </w:p>
    <w:p w14:paraId="7D60DEAE" w14:textId="77777777" w:rsidR="00A52259" w:rsidRPr="00546E77" w:rsidRDefault="00A52259" w:rsidP="00546E77">
      <w:pPr>
        <w:rPr>
          <w:rFonts w:ascii="Tahoma" w:hAnsi="Tahoma" w:cs="Tahoma"/>
          <w:color w:val="000000"/>
        </w:rPr>
      </w:pPr>
    </w:p>
    <w:p w14:paraId="084BC568" w14:textId="77777777" w:rsidR="00A52259" w:rsidRPr="00546E77" w:rsidRDefault="00A52259" w:rsidP="00546E77">
      <w:pPr>
        <w:rPr>
          <w:rFonts w:ascii="Tahoma" w:hAnsi="Tahoma" w:cs="Tahoma"/>
          <w:color w:val="000000"/>
        </w:rPr>
      </w:pPr>
    </w:p>
    <w:p w14:paraId="5DE0D490" w14:textId="77777777" w:rsidR="00A52259" w:rsidRPr="00546E77" w:rsidRDefault="00910B0A" w:rsidP="00546E77">
      <w:pPr>
        <w:rPr>
          <w:rFonts w:ascii="Tahoma" w:hAnsi="Tahoma" w:cs="Tahoma"/>
          <w:b/>
          <w:color w:val="000000"/>
        </w:rPr>
      </w:pPr>
      <w:r w:rsidRPr="00546E77">
        <w:rPr>
          <w:rFonts w:ascii="Tahoma" w:hAnsi="Tahoma" w:cs="Tahoma"/>
          <w:b/>
          <w:color w:val="000000"/>
        </w:rPr>
        <w:t>Program Components:</w:t>
      </w:r>
    </w:p>
    <w:p w14:paraId="1547717B" w14:textId="77777777" w:rsidR="00910B0A" w:rsidRPr="00546E77" w:rsidRDefault="00910B0A" w:rsidP="00546E77">
      <w:pPr>
        <w:rPr>
          <w:rFonts w:ascii="Tahoma" w:hAnsi="Tahoma" w:cs="Tahoma"/>
          <w:b/>
          <w:color w:val="000000"/>
        </w:rPr>
      </w:pPr>
    </w:p>
    <w:p w14:paraId="70D93500" w14:textId="77777777" w:rsidR="00F976F6" w:rsidRPr="00546E77" w:rsidRDefault="00F976F6" w:rsidP="00546E77">
      <w:pPr>
        <w:rPr>
          <w:rFonts w:ascii="Tahoma" w:hAnsi="Tahoma" w:cs="Tahoma"/>
          <w:color w:val="000000"/>
        </w:rPr>
      </w:pPr>
    </w:p>
    <w:p w14:paraId="57D33F7A" w14:textId="77777777" w:rsidR="00F976F6" w:rsidRPr="00546E77" w:rsidRDefault="00FB20B3" w:rsidP="00546E77">
      <w:pPr>
        <w:rPr>
          <w:rFonts w:ascii="Tahoma" w:hAnsi="Tahoma" w:cs="Tahoma"/>
          <w:i/>
          <w:color w:val="000000"/>
        </w:rPr>
      </w:pPr>
      <w:r w:rsidRPr="00546E77">
        <w:rPr>
          <w:rFonts w:ascii="Tahoma" w:hAnsi="Tahoma" w:cs="Tahoma"/>
          <w:i/>
          <w:color w:val="000000"/>
        </w:rPr>
        <w:t>Task</w:t>
      </w:r>
      <w:r w:rsidR="00F976F6" w:rsidRPr="00546E77">
        <w:rPr>
          <w:rFonts w:ascii="Tahoma" w:hAnsi="Tahoma" w:cs="Tahoma"/>
          <w:i/>
          <w:color w:val="000000"/>
        </w:rPr>
        <w:t xml:space="preserve"> 1</w:t>
      </w:r>
      <w:r w:rsidR="00D35A1C">
        <w:rPr>
          <w:rFonts w:ascii="Tahoma" w:hAnsi="Tahoma" w:cs="Tahoma"/>
          <w:i/>
          <w:color w:val="000000"/>
        </w:rPr>
        <w:t xml:space="preserve"> </w:t>
      </w:r>
    </w:p>
    <w:p w14:paraId="5E371C89" w14:textId="77777777" w:rsidR="00F976F6" w:rsidRDefault="00F976F6" w:rsidP="00546E77">
      <w:pPr>
        <w:rPr>
          <w:rFonts w:ascii="Tahoma" w:hAnsi="Tahoma" w:cs="Tahoma"/>
          <w:color w:val="000000"/>
        </w:rPr>
      </w:pPr>
      <w:r w:rsidRPr="00546E77">
        <w:rPr>
          <w:rFonts w:ascii="Tahoma" w:hAnsi="Tahoma" w:cs="Tahoma"/>
          <w:color w:val="000000"/>
        </w:rPr>
        <w:t>Artist will lead the class in a puppet-building workshop, following this outline:</w:t>
      </w:r>
    </w:p>
    <w:p w14:paraId="034E9F39" w14:textId="77777777" w:rsidR="002B6551" w:rsidRPr="00546E77" w:rsidRDefault="002B6551" w:rsidP="00546E77">
      <w:pPr>
        <w:rPr>
          <w:rFonts w:ascii="Tahoma" w:hAnsi="Tahoma" w:cs="Tahoma"/>
          <w:color w:val="000000"/>
        </w:rPr>
      </w:pPr>
    </w:p>
    <w:p w14:paraId="7A3EECF3" w14:textId="77777777" w:rsidR="00F976F6" w:rsidRPr="00546E77" w:rsidRDefault="00F976F6" w:rsidP="00546E77">
      <w:pPr>
        <w:rPr>
          <w:rFonts w:ascii="Tahoma" w:hAnsi="Tahoma" w:cs="Tahoma"/>
        </w:rPr>
      </w:pPr>
      <w:r w:rsidRPr="00546E77">
        <w:rPr>
          <w:rFonts w:ascii="Tahoma" w:hAnsi="Tahoma" w:cs="Tahoma"/>
        </w:rPr>
        <w:t xml:space="preserve">1) </w:t>
      </w:r>
      <w:r w:rsidR="002B6551">
        <w:rPr>
          <w:rFonts w:ascii="Tahoma" w:hAnsi="Tahoma" w:cs="Tahoma"/>
        </w:rPr>
        <w:t xml:space="preserve">Discuss the story line and the characters’ relationships.  </w:t>
      </w:r>
      <w:r w:rsidRPr="00546E77">
        <w:rPr>
          <w:rFonts w:ascii="Tahoma" w:hAnsi="Tahoma" w:cs="Tahoma"/>
        </w:rPr>
        <w:t>Discuss physical appearances that show "character"</w:t>
      </w:r>
      <w:r w:rsidR="002B6551">
        <w:rPr>
          <w:rFonts w:ascii="Tahoma" w:hAnsi="Tahoma" w:cs="Tahoma"/>
        </w:rPr>
        <w:t xml:space="preserve"> leading to the construction of puppet characters.</w:t>
      </w:r>
    </w:p>
    <w:p w14:paraId="5B151CAA" w14:textId="77777777" w:rsidR="00F976F6" w:rsidRPr="00546E77" w:rsidRDefault="00F976F6" w:rsidP="00546E77">
      <w:pPr>
        <w:rPr>
          <w:rFonts w:ascii="Tahoma" w:hAnsi="Tahoma" w:cs="Tahoma"/>
        </w:rPr>
      </w:pPr>
      <w:proofErr w:type="gramStart"/>
      <w:r w:rsidRPr="00546E77">
        <w:rPr>
          <w:rFonts w:ascii="Tahoma" w:hAnsi="Tahoma" w:cs="Tahoma"/>
        </w:rPr>
        <w:t>2)  Stress</w:t>
      </w:r>
      <w:proofErr w:type="gramEnd"/>
      <w:r w:rsidRPr="00546E77">
        <w:rPr>
          <w:rFonts w:ascii="Tahoma" w:hAnsi="Tahoma" w:cs="Tahoma"/>
        </w:rPr>
        <w:t xml:space="preserve"> details (compare characters)</w:t>
      </w:r>
    </w:p>
    <w:p w14:paraId="53F99660" w14:textId="77777777" w:rsidR="00F976F6" w:rsidRPr="00546E77" w:rsidRDefault="00F976F6" w:rsidP="00546E77">
      <w:pPr>
        <w:rPr>
          <w:rFonts w:ascii="Tahoma" w:hAnsi="Tahoma" w:cs="Tahoma"/>
        </w:rPr>
      </w:pPr>
      <w:proofErr w:type="gramStart"/>
      <w:r w:rsidRPr="00546E77">
        <w:rPr>
          <w:rFonts w:ascii="Tahoma" w:hAnsi="Tahoma" w:cs="Tahoma"/>
        </w:rPr>
        <w:t>3)  Begin</w:t>
      </w:r>
      <w:proofErr w:type="gramEnd"/>
      <w:r w:rsidRPr="00546E77">
        <w:rPr>
          <w:rFonts w:ascii="Tahoma" w:hAnsi="Tahoma" w:cs="Tahoma"/>
        </w:rPr>
        <w:t xml:space="preserve"> construction of puppets, sculpting heads (using additive and subtractive  </w:t>
      </w:r>
    </w:p>
    <w:p w14:paraId="290ABAF1" w14:textId="77777777" w:rsidR="00F976F6" w:rsidRPr="00546E77" w:rsidRDefault="00F976F6" w:rsidP="00546E77">
      <w:pPr>
        <w:rPr>
          <w:rFonts w:ascii="Tahoma" w:hAnsi="Tahoma" w:cs="Tahoma"/>
        </w:rPr>
      </w:pPr>
      <w:r w:rsidRPr="00546E77">
        <w:rPr>
          <w:rFonts w:ascii="Tahoma" w:hAnsi="Tahoma" w:cs="Tahoma"/>
        </w:rPr>
        <w:t xml:space="preserve">     </w:t>
      </w:r>
      <w:proofErr w:type="gramStart"/>
      <w:r w:rsidRPr="00546E77">
        <w:rPr>
          <w:rFonts w:ascii="Tahoma" w:hAnsi="Tahoma" w:cs="Tahoma"/>
        </w:rPr>
        <w:t>sculpting</w:t>
      </w:r>
      <w:proofErr w:type="gramEnd"/>
      <w:r w:rsidRPr="00546E77">
        <w:rPr>
          <w:rFonts w:ascii="Tahoma" w:hAnsi="Tahoma" w:cs="Tahoma"/>
        </w:rPr>
        <w:t>)</w:t>
      </w:r>
    </w:p>
    <w:p w14:paraId="1BB26FC4" w14:textId="77777777" w:rsidR="00F976F6" w:rsidRPr="00546E77" w:rsidRDefault="00F976F6" w:rsidP="00546E77">
      <w:pPr>
        <w:rPr>
          <w:rFonts w:ascii="Tahoma" w:hAnsi="Tahoma" w:cs="Tahoma"/>
        </w:rPr>
      </w:pPr>
      <w:r w:rsidRPr="00546E77">
        <w:rPr>
          <w:rFonts w:ascii="Tahoma" w:hAnsi="Tahoma" w:cs="Tahoma"/>
        </w:rPr>
        <w:t>4) Complete figure with body and details</w:t>
      </w:r>
    </w:p>
    <w:p w14:paraId="27767F3B" w14:textId="77777777" w:rsidR="00F976F6" w:rsidRPr="00546E77" w:rsidRDefault="00F976F6" w:rsidP="00546E77">
      <w:pPr>
        <w:rPr>
          <w:rFonts w:ascii="Tahoma" w:hAnsi="Tahoma" w:cs="Tahoma"/>
        </w:rPr>
      </w:pPr>
      <w:r w:rsidRPr="00546E77">
        <w:rPr>
          <w:rFonts w:ascii="Tahoma" w:hAnsi="Tahoma" w:cs="Tahoma"/>
        </w:rPr>
        <w:t>5) Add controls</w:t>
      </w:r>
    </w:p>
    <w:p w14:paraId="07FBC9C9" w14:textId="77777777" w:rsidR="00F976F6" w:rsidRDefault="00F976F6" w:rsidP="00546E77">
      <w:pPr>
        <w:overflowPunct w:val="0"/>
        <w:autoSpaceDE w:val="0"/>
        <w:autoSpaceDN w:val="0"/>
        <w:adjustRightInd w:val="0"/>
        <w:textAlignment w:val="baseline"/>
        <w:rPr>
          <w:rFonts w:ascii="Tahoma" w:hAnsi="Tahoma" w:cs="Tahoma"/>
        </w:rPr>
      </w:pPr>
      <w:r w:rsidRPr="00546E77">
        <w:rPr>
          <w:rFonts w:ascii="Tahoma" w:hAnsi="Tahoma" w:cs="Tahoma"/>
        </w:rPr>
        <w:t>6) Build any props for the puppets</w:t>
      </w:r>
    </w:p>
    <w:p w14:paraId="6178E535" w14:textId="77777777" w:rsidR="00F976F6" w:rsidRPr="00546E77" w:rsidRDefault="00F976F6" w:rsidP="00546E77">
      <w:pPr>
        <w:overflowPunct w:val="0"/>
        <w:autoSpaceDE w:val="0"/>
        <w:autoSpaceDN w:val="0"/>
        <w:adjustRightInd w:val="0"/>
        <w:textAlignment w:val="baseline"/>
        <w:rPr>
          <w:rFonts w:ascii="Tahoma" w:hAnsi="Tahoma" w:cs="Tahoma"/>
        </w:rPr>
      </w:pPr>
    </w:p>
    <w:p w14:paraId="75FDFD24" w14:textId="77777777" w:rsidR="00F976F6" w:rsidRPr="00546E77" w:rsidRDefault="00FB20B3" w:rsidP="00546E77">
      <w:pPr>
        <w:overflowPunct w:val="0"/>
        <w:autoSpaceDE w:val="0"/>
        <w:autoSpaceDN w:val="0"/>
        <w:adjustRightInd w:val="0"/>
        <w:textAlignment w:val="baseline"/>
        <w:rPr>
          <w:rFonts w:ascii="Tahoma" w:hAnsi="Tahoma" w:cs="Tahoma"/>
          <w:i/>
        </w:rPr>
      </w:pPr>
      <w:r w:rsidRPr="00546E77">
        <w:rPr>
          <w:rFonts w:ascii="Tahoma" w:hAnsi="Tahoma" w:cs="Tahoma"/>
          <w:i/>
        </w:rPr>
        <w:t>Task</w:t>
      </w:r>
      <w:r w:rsidR="00F976F6" w:rsidRPr="00546E77">
        <w:rPr>
          <w:rFonts w:ascii="Tahoma" w:hAnsi="Tahoma" w:cs="Tahoma"/>
          <w:i/>
        </w:rPr>
        <w:t xml:space="preserve"> 2</w:t>
      </w:r>
      <w:r w:rsidR="0093143F">
        <w:rPr>
          <w:rFonts w:ascii="Tahoma" w:hAnsi="Tahoma" w:cs="Tahoma"/>
          <w:i/>
        </w:rPr>
        <w:t xml:space="preserve"> </w:t>
      </w:r>
    </w:p>
    <w:p w14:paraId="2BE53495" w14:textId="77777777" w:rsidR="00F976F6" w:rsidRPr="00546E77" w:rsidRDefault="00F976F6" w:rsidP="00546E77">
      <w:pPr>
        <w:overflowPunct w:val="0"/>
        <w:autoSpaceDE w:val="0"/>
        <w:autoSpaceDN w:val="0"/>
        <w:adjustRightInd w:val="0"/>
        <w:textAlignment w:val="baseline"/>
        <w:rPr>
          <w:rFonts w:ascii="Tahoma" w:hAnsi="Tahoma" w:cs="Tahoma"/>
        </w:rPr>
      </w:pPr>
      <w:r w:rsidRPr="00546E77">
        <w:rPr>
          <w:rFonts w:ascii="Tahoma" w:hAnsi="Tahoma" w:cs="Tahoma"/>
        </w:rPr>
        <w:lastRenderedPageBreak/>
        <w:t>Artist will lead the class in a set-design workshop, following this outline:</w:t>
      </w:r>
    </w:p>
    <w:p w14:paraId="131EFE31" w14:textId="77777777" w:rsidR="00F976F6" w:rsidRPr="00546E77" w:rsidRDefault="00F976F6" w:rsidP="00546E77">
      <w:pPr>
        <w:rPr>
          <w:rFonts w:ascii="Tahoma" w:hAnsi="Tahoma" w:cs="Tahoma"/>
        </w:rPr>
      </w:pPr>
      <w:r w:rsidRPr="00546E77">
        <w:rPr>
          <w:rFonts w:ascii="Tahoma" w:hAnsi="Tahoma" w:cs="Tahoma"/>
        </w:rPr>
        <w:t xml:space="preserve">1) Introduce overall concept of set design, scale, and proportion </w:t>
      </w:r>
    </w:p>
    <w:p w14:paraId="270A4AE9" w14:textId="77777777" w:rsidR="00F976F6" w:rsidRPr="00546E77" w:rsidRDefault="00F976F6" w:rsidP="00546E77">
      <w:pPr>
        <w:overflowPunct w:val="0"/>
        <w:autoSpaceDE w:val="0"/>
        <w:autoSpaceDN w:val="0"/>
        <w:adjustRightInd w:val="0"/>
        <w:textAlignment w:val="baseline"/>
        <w:rPr>
          <w:rFonts w:ascii="Tahoma" w:hAnsi="Tahoma" w:cs="Tahoma"/>
        </w:rPr>
      </w:pPr>
      <w:r w:rsidRPr="00546E77">
        <w:rPr>
          <w:rFonts w:ascii="Tahoma" w:hAnsi="Tahoma" w:cs="Tahoma"/>
        </w:rPr>
        <w:t>2) Discuss and draw scenery for their play</w:t>
      </w:r>
    </w:p>
    <w:p w14:paraId="50E88D75" w14:textId="77777777" w:rsidR="00F976F6" w:rsidRPr="00546E77" w:rsidRDefault="00F976F6" w:rsidP="00546E77">
      <w:pPr>
        <w:overflowPunct w:val="0"/>
        <w:autoSpaceDE w:val="0"/>
        <w:autoSpaceDN w:val="0"/>
        <w:adjustRightInd w:val="0"/>
        <w:textAlignment w:val="baseline"/>
        <w:rPr>
          <w:rFonts w:ascii="Tahoma" w:hAnsi="Tahoma" w:cs="Tahoma"/>
        </w:rPr>
      </w:pPr>
      <w:r w:rsidRPr="00546E77">
        <w:rPr>
          <w:rFonts w:ascii="Tahoma" w:hAnsi="Tahoma" w:cs="Tahoma"/>
        </w:rPr>
        <w:t>3) Demonstrate color mixing</w:t>
      </w:r>
    </w:p>
    <w:p w14:paraId="04879FEB" w14:textId="77777777" w:rsidR="00F976F6" w:rsidRPr="00546E77" w:rsidRDefault="00F976F6" w:rsidP="00546E77">
      <w:pPr>
        <w:overflowPunct w:val="0"/>
        <w:autoSpaceDE w:val="0"/>
        <w:autoSpaceDN w:val="0"/>
        <w:adjustRightInd w:val="0"/>
        <w:textAlignment w:val="baseline"/>
        <w:rPr>
          <w:rFonts w:ascii="Tahoma" w:hAnsi="Tahoma" w:cs="Tahoma"/>
        </w:rPr>
      </w:pPr>
      <w:r w:rsidRPr="00546E77">
        <w:rPr>
          <w:rFonts w:ascii="Tahoma" w:hAnsi="Tahoma" w:cs="Tahoma"/>
        </w:rPr>
        <w:t>4) Layout and bulk paint</w:t>
      </w:r>
    </w:p>
    <w:p w14:paraId="620EA8C0" w14:textId="77777777" w:rsidR="00F976F6" w:rsidRPr="00546E77" w:rsidRDefault="00F976F6" w:rsidP="00546E77">
      <w:pPr>
        <w:overflowPunct w:val="0"/>
        <w:autoSpaceDE w:val="0"/>
        <w:autoSpaceDN w:val="0"/>
        <w:adjustRightInd w:val="0"/>
        <w:textAlignment w:val="baseline"/>
        <w:rPr>
          <w:rFonts w:ascii="Tahoma" w:hAnsi="Tahoma" w:cs="Tahoma"/>
        </w:rPr>
      </w:pPr>
    </w:p>
    <w:p w14:paraId="676CB84C" w14:textId="77777777" w:rsidR="00F976F6" w:rsidRPr="00546E77" w:rsidRDefault="00FB20B3" w:rsidP="00546E77">
      <w:pPr>
        <w:overflowPunct w:val="0"/>
        <w:autoSpaceDE w:val="0"/>
        <w:autoSpaceDN w:val="0"/>
        <w:adjustRightInd w:val="0"/>
        <w:textAlignment w:val="baseline"/>
        <w:rPr>
          <w:rFonts w:ascii="Tahoma" w:hAnsi="Tahoma" w:cs="Tahoma"/>
          <w:i/>
        </w:rPr>
      </w:pPr>
      <w:r w:rsidRPr="00546E77">
        <w:rPr>
          <w:rFonts w:ascii="Tahoma" w:hAnsi="Tahoma" w:cs="Tahoma"/>
          <w:i/>
        </w:rPr>
        <w:t xml:space="preserve">Task </w:t>
      </w:r>
      <w:r w:rsidR="00F976F6" w:rsidRPr="00546E77">
        <w:rPr>
          <w:rFonts w:ascii="Tahoma" w:hAnsi="Tahoma" w:cs="Tahoma"/>
          <w:i/>
        </w:rPr>
        <w:t>3-4</w:t>
      </w:r>
      <w:r w:rsidR="0093143F">
        <w:rPr>
          <w:rFonts w:ascii="Tahoma" w:hAnsi="Tahoma" w:cs="Tahoma"/>
          <w:i/>
        </w:rPr>
        <w:t xml:space="preserve"> </w:t>
      </w:r>
    </w:p>
    <w:p w14:paraId="50E720B0" w14:textId="77777777" w:rsidR="00F976F6" w:rsidRPr="00546E77" w:rsidRDefault="00F976F6" w:rsidP="00546E77">
      <w:pPr>
        <w:overflowPunct w:val="0"/>
        <w:autoSpaceDE w:val="0"/>
        <w:autoSpaceDN w:val="0"/>
        <w:adjustRightInd w:val="0"/>
        <w:textAlignment w:val="baseline"/>
        <w:rPr>
          <w:rFonts w:ascii="Tahoma" w:hAnsi="Tahoma" w:cs="Tahoma"/>
        </w:rPr>
      </w:pPr>
      <w:r w:rsidRPr="00546E77">
        <w:rPr>
          <w:rFonts w:ascii="Tahoma" w:hAnsi="Tahoma" w:cs="Tahoma"/>
        </w:rPr>
        <w:t>Artist will lead the class through rehearsals for the puppet-play, following this outline:</w:t>
      </w:r>
    </w:p>
    <w:p w14:paraId="4DDDDB0D" w14:textId="77777777" w:rsidR="00F976F6" w:rsidRPr="00546E77" w:rsidRDefault="00F976F6" w:rsidP="00546E77">
      <w:pPr>
        <w:rPr>
          <w:rFonts w:ascii="Tahoma" w:hAnsi="Tahoma" w:cs="Tahoma"/>
        </w:rPr>
      </w:pPr>
      <w:r w:rsidRPr="00546E77">
        <w:rPr>
          <w:rFonts w:ascii="Tahoma" w:hAnsi="Tahoma" w:cs="Tahoma"/>
        </w:rPr>
        <w:t>1) Talk about and demonstrate stage directions upstage down stage etc.</w:t>
      </w:r>
    </w:p>
    <w:p w14:paraId="532956C4" w14:textId="77777777" w:rsidR="00F976F6" w:rsidRPr="00546E77" w:rsidRDefault="00F976F6" w:rsidP="00546E77">
      <w:pPr>
        <w:rPr>
          <w:rFonts w:ascii="Tahoma" w:hAnsi="Tahoma" w:cs="Tahoma"/>
        </w:rPr>
      </w:pPr>
      <w:r w:rsidRPr="00546E77">
        <w:rPr>
          <w:rFonts w:ascii="Tahoma" w:hAnsi="Tahoma" w:cs="Tahoma"/>
        </w:rPr>
        <w:t>2) Begin blocking puppet movement on stage.</w:t>
      </w:r>
    </w:p>
    <w:p w14:paraId="73F27D42" w14:textId="77777777" w:rsidR="00F976F6" w:rsidRPr="00546E77" w:rsidRDefault="00F976F6" w:rsidP="00546E77">
      <w:pPr>
        <w:rPr>
          <w:rFonts w:ascii="Tahoma" w:hAnsi="Tahoma" w:cs="Tahoma"/>
        </w:rPr>
      </w:pPr>
      <w:r w:rsidRPr="00546E77">
        <w:rPr>
          <w:rFonts w:ascii="Tahoma" w:hAnsi="Tahoma" w:cs="Tahoma"/>
        </w:rPr>
        <w:t>3) Finish blocking puppet movement on stage.</w:t>
      </w:r>
    </w:p>
    <w:p w14:paraId="38BC47EF" w14:textId="77777777" w:rsidR="00EA4AC1" w:rsidRPr="00546E77" w:rsidRDefault="00EA4AC1" w:rsidP="00546E77">
      <w:pPr>
        <w:rPr>
          <w:rFonts w:ascii="Tahoma" w:hAnsi="Tahoma" w:cs="Tahoma"/>
        </w:rPr>
      </w:pPr>
      <w:r w:rsidRPr="00546E77">
        <w:rPr>
          <w:rFonts w:ascii="Tahoma" w:hAnsi="Tahoma" w:cs="Tahoma"/>
        </w:rPr>
        <w:t xml:space="preserve">4) Bring all the groups together in the performance space and let each group perform for  </w:t>
      </w:r>
    </w:p>
    <w:p w14:paraId="2A207883" w14:textId="77777777" w:rsidR="00EA4AC1" w:rsidRPr="00546E77" w:rsidRDefault="00EA4AC1" w:rsidP="00546E77">
      <w:pPr>
        <w:rPr>
          <w:rFonts w:ascii="Tahoma" w:hAnsi="Tahoma" w:cs="Tahoma"/>
        </w:rPr>
      </w:pPr>
      <w:r w:rsidRPr="00546E77">
        <w:rPr>
          <w:rFonts w:ascii="Tahoma" w:hAnsi="Tahoma" w:cs="Tahoma"/>
        </w:rPr>
        <w:t xml:space="preserve">    </w:t>
      </w:r>
      <w:proofErr w:type="gramStart"/>
      <w:r w:rsidRPr="00546E77">
        <w:rPr>
          <w:rFonts w:ascii="Tahoma" w:hAnsi="Tahoma" w:cs="Tahoma"/>
        </w:rPr>
        <w:t>the</w:t>
      </w:r>
      <w:proofErr w:type="gramEnd"/>
      <w:r w:rsidRPr="00546E77">
        <w:rPr>
          <w:rFonts w:ascii="Tahoma" w:hAnsi="Tahoma" w:cs="Tahoma"/>
        </w:rPr>
        <w:t xml:space="preserve"> rest of the groups, at least one full run through.</w:t>
      </w:r>
    </w:p>
    <w:p w14:paraId="3ABC0784" w14:textId="77777777" w:rsidR="00EA4AC1" w:rsidRPr="00546E77" w:rsidRDefault="00EA4AC1" w:rsidP="00546E77">
      <w:pPr>
        <w:rPr>
          <w:rFonts w:ascii="Tahoma" w:hAnsi="Tahoma" w:cs="Tahoma"/>
        </w:rPr>
      </w:pPr>
      <w:r w:rsidRPr="00546E77">
        <w:rPr>
          <w:rFonts w:ascii="Tahoma" w:hAnsi="Tahoma" w:cs="Tahoma"/>
        </w:rPr>
        <w:t>5) Work out logistics of getting puppeteers and scenery on and off stage.</w:t>
      </w:r>
    </w:p>
    <w:p w14:paraId="5A792932" w14:textId="77777777" w:rsidR="00EA4AC1" w:rsidRPr="00546E77" w:rsidRDefault="00EA4AC1" w:rsidP="00546E77">
      <w:pPr>
        <w:rPr>
          <w:rFonts w:ascii="Tahoma" w:hAnsi="Tahoma" w:cs="Tahoma"/>
        </w:rPr>
      </w:pPr>
    </w:p>
    <w:p w14:paraId="752E3F9F" w14:textId="77777777" w:rsidR="00EA4AC1" w:rsidRPr="00546E77" w:rsidRDefault="00FB20B3" w:rsidP="00546E77">
      <w:pPr>
        <w:rPr>
          <w:rFonts w:ascii="Tahoma" w:hAnsi="Tahoma" w:cs="Tahoma"/>
          <w:i/>
        </w:rPr>
      </w:pPr>
      <w:r w:rsidRPr="00546E77">
        <w:rPr>
          <w:rFonts w:ascii="Tahoma" w:hAnsi="Tahoma" w:cs="Tahoma"/>
          <w:i/>
        </w:rPr>
        <w:t>Task</w:t>
      </w:r>
      <w:r w:rsidR="00EA4AC1" w:rsidRPr="00546E77">
        <w:rPr>
          <w:rFonts w:ascii="Tahoma" w:hAnsi="Tahoma" w:cs="Tahoma"/>
          <w:i/>
        </w:rPr>
        <w:t xml:space="preserve"> 5</w:t>
      </w:r>
      <w:r w:rsidR="0093143F">
        <w:rPr>
          <w:rFonts w:ascii="Tahoma" w:hAnsi="Tahoma" w:cs="Tahoma"/>
          <w:i/>
        </w:rPr>
        <w:t xml:space="preserve"> </w:t>
      </w:r>
    </w:p>
    <w:p w14:paraId="0A4BBC83" w14:textId="77777777" w:rsidR="00EA4AC1" w:rsidRPr="00546E77" w:rsidRDefault="00EA4AC1" w:rsidP="00546E77">
      <w:pPr>
        <w:rPr>
          <w:rFonts w:ascii="Tahoma" w:hAnsi="Tahoma" w:cs="Tahoma"/>
        </w:rPr>
      </w:pPr>
      <w:r w:rsidRPr="00546E77">
        <w:rPr>
          <w:rFonts w:ascii="Tahoma" w:hAnsi="Tahoma" w:cs="Tahoma"/>
        </w:rPr>
        <w:t>Artist will prepare students for their performance of the puppet play.</w:t>
      </w:r>
    </w:p>
    <w:p w14:paraId="168BA9E9" w14:textId="77777777" w:rsidR="00EA4AC1" w:rsidRPr="00546E77" w:rsidRDefault="00EA4AC1" w:rsidP="00546E77">
      <w:pPr>
        <w:rPr>
          <w:rFonts w:ascii="Tahoma" w:hAnsi="Tahoma" w:cs="Tahoma"/>
        </w:rPr>
      </w:pPr>
      <w:r w:rsidRPr="00546E77">
        <w:rPr>
          <w:rFonts w:ascii="Tahoma" w:hAnsi="Tahoma" w:cs="Tahoma"/>
        </w:rPr>
        <w:t>Students will perform puppet-play.</w:t>
      </w:r>
    </w:p>
    <w:p w14:paraId="07020B97" w14:textId="77777777" w:rsidR="00EA4AC1" w:rsidRPr="00546E77" w:rsidRDefault="00EA4AC1" w:rsidP="00546E77">
      <w:pPr>
        <w:rPr>
          <w:rFonts w:ascii="Tahoma" w:hAnsi="Tahoma" w:cs="Tahoma"/>
        </w:rPr>
      </w:pPr>
      <w:r w:rsidRPr="00546E77">
        <w:rPr>
          <w:rFonts w:ascii="Tahoma" w:hAnsi="Tahoma" w:cs="Tahoma"/>
        </w:rPr>
        <w:t>Artist will lead class in a reflection on the experience of their performance.</w:t>
      </w:r>
    </w:p>
    <w:p w14:paraId="74835F51" w14:textId="77777777" w:rsidR="00EA4AC1" w:rsidRPr="00546E77" w:rsidRDefault="00EA4AC1" w:rsidP="00546E77">
      <w:pPr>
        <w:rPr>
          <w:rFonts w:ascii="Tahoma" w:hAnsi="Tahoma" w:cs="Tahoma"/>
        </w:rPr>
      </w:pPr>
    </w:p>
    <w:p w14:paraId="6EECA0DB" w14:textId="77777777" w:rsidR="00F976F6" w:rsidRPr="00546E77" w:rsidRDefault="00436BA4" w:rsidP="00546E77">
      <w:pPr>
        <w:overflowPunct w:val="0"/>
        <w:autoSpaceDE w:val="0"/>
        <w:autoSpaceDN w:val="0"/>
        <w:adjustRightInd w:val="0"/>
        <w:textAlignment w:val="baseline"/>
        <w:rPr>
          <w:rFonts w:ascii="Tahoma" w:hAnsi="Tahoma" w:cs="Tahoma"/>
        </w:rPr>
      </w:pPr>
      <w:r w:rsidRPr="00546E77">
        <w:rPr>
          <w:rFonts w:ascii="Tahoma" w:hAnsi="Tahoma" w:cs="Tahoma"/>
        </w:rPr>
        <w:t>This Lesson Plan was prepared by:</w:t>
      </w:r>
    </w:p>
    <w:p w14:paraId="06E3EA46" w14:textId="77777777" w:rsidR="00436BA4" w:rsidRPr="00546E77" w:rsidRDefault="00436BA4" w:rsidP="00546E77">
      <w:pPr>
        <w:overflowPunct w:val="0"/>
        <w:autoSpaceDE w:val="0"/>
        <w:autoSpaceDN w:val="0"/>
        <w:adjustRightInd w:val="0"/>
        <w:textAlignment w:val="baseline"/>
        <w:rPr>
          <w:rFonts w:ascii="Tahoma" w:hAnsi="Tahoma" w:cs="Tahoma"/>
        </w:rPr>
      </w:pPr>
      <w:r w:rsidRPr="00546E77">
        <w:rPr>
          <w:rFonts w:ascii="Tahoma" w:hAnsi="Tahoma" w:cs="Tahoma"/>
        </w:rPr>
        <w:t>Clarissa L. Lega</w:t>
      </w:r>
    </w:p>
    <w:p w14:paraId="709F2484" w14:textId="77777777" w:rsidR="00436BA4" w:rsidRPr="00546E77" w:rsidRDefault="00436BA4" w:rsidP="00546E77">
      <w:pPr>
        <w:overflowPunct w:val="0"/>
        <w:autoSpaceDE w:val="0"/>
        <w:autoSpaceDN w:val="0"/>
        <w:adjustRightInd w:val="0"/>
        <w:textAlignment w:val="baseline"/>
        <w:rPr>
          <w:rFonts w:ascii="Tahoma" w:hAnsi="Tahoma" w:cs="Tahoma"/>
        </w:rPr>
      </w:pPr>
      <w:proofErr w:type="spellStart"/>
      <w:r w:rsidRPr="00546E77">
        <w:rPr>
          <w:rFonts w:ascii="Tahoma" w:hAnsi="Tahoma" w:cs="Tahoma"/>
        </w:rPr>
        <w:t>Artistree</w:t>
      </w:r>
      <w:proofErr w:type="spellEnd"/>
      <w:r w:rsidRPr="00546E77">
        <w:rPr>
          <w:rFonts w:ascii="Tahoma" w:hAnsi="Tahoma" w:cs="Tahoma"/>
        </w:rPr>
        <w:t>, Inc. / Wood &amp; Strings Theatre</w:t>
      </w:r>
    </w:p>
    <w:p w14:paraId="2448D8C9" w14:textId="77777777" w:rsidR="00436BA4" w:rsidRPr="00546E77" w:rsidRDefault="00436BA4" w:rsidP="00546E77">
      <w:pPr>
        <w:overflowPunct w:val="0"/>
        <w:autoSpaceDE w:val="0"/>
        <w:autoSpaceDN w:val="0"/>
        <w:adjustRightInd w:val="0"/>
        <w:textAlignment w:val="baseline"/>
        <w:rPr>
          <w:rFonts w:ascii="Tahoma" w:hAnsi="Tahoma" w:cs="Tahoma"/>
        </w:rPr>
      </w:pPr>
      <w:r w:rsidRPr="00546E77">
        <w:rPr>
          <w:rFonts w:ascii="Tahoma" w:hAnsi="Tahoma" w:cs="Tahoma"/>
        </w:rPr>
        <w:t xml:space="preserve">907 Shady </w:t>
      </w:r>
      <w:proofErr w:type="gramStart"/>
      <w:r w:rsidRPr="00546E77">
        <w:rPr>
          <w:rFonts w:ascii="Tahoma" w:hAnsi="Tahoma" w:cs="Tahoma"/>
        </w:rPr>
        <w:t>Circle</w:t>
      </w:r>
      <w:proofErr w:type="gramEnd"/>
      <w:r w:rsidRPr="00546E77">
        <w:rPr>
          <w:rFonts w:ascii="Tahoma" w:hAnsi="Tahoma" w:cs="Tahoma"/>
        </w:rPr>
        <w:t xml:space="preserve"> </w:t>
      </w:r>
    </w:p>
    <w:p w14:paraId="19B1622D" w14:textId="77777777" w:rsidR="00436BA4" w:rsidRPr="00546E77" w:rsidRDefault="00436BA4" w:rsidP="00546E77">
      <w:pPr>
        <w:overflowPunct w:val="0"/>
        <w:autoSpaceDE w:val="0"/>
        <w:autoSpaceDN w:val="0"/>
        <w:adjustRightInd w:val="0"/>
        <w:textAlignment w:val="baseline"/>
        <w:rPr>
          <w:rFonts w:ascii="Tahoma" w:hAnsi="Tahoma" w:cs="Tahoma"/>
        </w:rPr>
      </w:pPr>
      <w:r w:rsidRPr="00546E77">
        <w:rPr>
          <w:rFonts w:ascii="Tahoma" w:hAnsi="Tahoma" w:cs="Tahoma"/>
        </w:rPr>
        <w:t>Centerville, TN 37033-1164</w:t>
      </w:r>
    </w:p>
    <w:p w14:paraId="451012F1" w14:textId="77777777" w:rsidR="00436BA4" w:rsidRPr="00546E77" w:rsidRDefault="00436BA4" w:rsidP="00546E77">
      <w:pPr>
        <w:overflowPunct w:val="0"/>
        <w:autoSpaceDE w:val="0"/>
        <w:autoSpaceDN w:val="0"/>
        <w:adjustRightInd w:val="0"/>
        <w:textAlignment w:val="baseline"/>
        <w:rPr>
          <w:rFonts w:ascii="Tahoma" w:hAnsi="Tahoma" w:cs="Tahoma"/>
        </w:rPr>
      </w:pPr>
      <w:r w:rsidRPr="00546E77">
        <w:rPr>
          <w:rFonts w:ascii="Tahoma" w:hAnsi="Tahoma" w:cs="Tahoma"/>
        </w:rPr>
        <w:t>931-729-9911</w:t>
      </w:r>
    </w:p>
    <w:p w14:paraId="14B3830B" w14:textId="77777777" w:rsidR="00436BA4" w:rsidRPr="00F976F6" w:rsidRDefault="00436BA4" w:rsidP="00F976F6">
      <w:pPr>
        <w:overflowPunct w:val="0"/>
        <w:autoSpaceDE w:val="0"/>
        <w:autoSpaceDN w:val="0"/>
        <w:adjustRightInd w:val="0"/>
        <w:textAlignment w:val="baseline"/>
      </w:pPr>
    </w:p>
    <w:p w14:paraId="45B6E828" w14:textId="77777777" w:rsidR="00F976F6" w:rsidRPr="00F976F6" w:rsidRDefault="00F976F6" w:rsidP="00A52259">
      <w:pPr>
        <w:rPr>
          <w:color w:val="000000"/>
        </w:rPr>
      </w:pPr>
    </w:p>
    <w:p w14:paraId="14F511FD" w14:textId="77777777" w:rsidR="00F976F6" w:rsidRPr="00910B0A" w:rsidRDefault="00F976F6" w:rsidP="00A52259">
      <w:pPr>
        <w:rPr>
          <w:color w:val="000000"/>
        </w:rPr>
      </w:pPr>
    </w:p>
    <w:p w14:paraId="18BFC704" w14:textId="77777777" w:rsidR="00A52259" w:rsidRPr="00A52259" w:rsidRDefault="00A52259" w:rsidP="00A840EF"/>
    <w:p w14:paraId="1042AF76" w14:textId="77777777" w:rsidR="00A840EF" w:rsidRDefault="00A840EF"/>
    <w:p w14:paraId="6951EE86" w14:textId="77777777" w:rsidR="00873A19" w:rsidRDefault="00873A19"/>
    <w:p w14:paraId="07386E6A" w14:textId="77777777" w:rsidR="00D23223" w:rsidRPr="00873A19" w:rsidRDefault="00D23223"/>
    <w:sectPr w:rsidR="00D23223" w:rsidRPr="00873A19" w:rsidSect="00546E77"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Papyrus">
    <w:panose1 w:val="020B0602040200020303"/>
    <w:charset w:val="00"/>
    <w:family w:val="auto"/>
    <w:pitch w:val="variable"/>
    <w:sig w:usb0="A000007F" w:usb1="4000205B" w:usb2="00000000" w:usb3="00000000" w:csb0="00000193" w:csb1="00000000"/>
  </w:font>
  <w:font w:name="Script MT Bold">
    <w:altName w:val="Zapfino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223E0F"/>
    <w:multiLevelType w:val="multilevel"/>
    <w:tmpl w:val="2EF83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C9A671A"/>
    <w:multiLevelType w:val="singleLevel"/>
    <w:tmpl w:val="6B5E625C"/>
    <w:lvl w:ilvl="0">
      <w:start w:val="2"/>
      <w:numFmt w:val="upperLetter"/>
      <w:lvlText w:val="%1. 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2">
    <w:nsid w:val="4D766A51"/>
    <w:multiLevelType w:val="multilevel"/>
    <w:tmpl w:val="C1A2F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CAB564C"/>
    <w:multiLevelType w:val="multilevel"/>
    <w:tmpl w:val="E09E8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4E86C1F"/>
    <w:multiLevelType w:val="singleLevel"/>
    <w:tmpl w:val="6B5E625C"/>
    <w:lvl w:ilvl="0">
      <w:start w:val="2"/>
      <w:numFmt w:val="upperLetter"/>
      <w:lvlText w:val="%1. 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A19"/>
    <w:rsid w:val="00020F83"/>
    <w:rsid w:val="000757AB"/>
    <w:rsid w:val="000A5B24"/>
    <w:rsid w:val="000B34C2"/>
    <w:rsid w:val="000D6E24"/>
    <w:rsid w:val="001005CF"/>
    <w:rsid w:val="001049C3"/>
    <w:rsid w:val="001266F1"/>
    <w:rsid w:val="00153499"/>
    <w:rsid w:val="00167F48"/>
    <w:rsid w:val="00172CC3"/>
    <w:rsid w:val="001874C2"/>
    <w:rsid w:val="001A1193"/>
    <w:rsid w:val="001C3AE4"/>
    <w:rsid w:val="001D2946"/>
    <w:rsid w:val="001F6BBC"/>
    <w:rsid w:val="00207588"/>
    <w:rsid w:val="002211FD"/>
    <w:rsid w:val="00222293"/>
    <w:rsid w:val="00291E87"/>
    <w:rsid w:val="002B6551"/>
    <w:rsid w:val="002B785B"/>
    <w:rsid w:val="002C5D0A"/>
    <w:rsid w:val="00304E73"/>
    <w:rsid w:val="00363270"/>
    <w:rsid w:val="003641E4"/>
    <w:rsid w:val="00384B99"/>
    <w:rsid w:val="0038790B"/>
    <w:rsid w:val="00391690"/>
    <w:rsid w:val="00436BA4"/>
    <w:rsid w:val="004A3295"/>
    <w:rsid w:val="004B2B32"/>
    <w:rsid w:val="0054178E"/>
    <w:rsid w:val="00546E77"/>
    <w:rsid w:val="00565920"/>
    <w:rsid w:val="00617025"/>
    <w:rsid w:val="00690828"/>
    <w:rsid w:val="00690C58"/>
    <w:rsid w:val="00693506"/>
    <w:rsid w:val="00694A4F"/>
    <w:rsid w:val="006A39D8"/>
    <w:rsid w:val="006C5265"/>
    <w:rsid w:val="006F30EE"/>
    <w:rsid w:val="00705185"/>
    <w:rsid w:val="00734FF3"/>
    <w:rsid w:val="00735B23"/>
    <w:rsid w:val="007E0BAA"/>
    <w:rsid w:val="007E0CDF"/>
    <w:rsid w:val="007E5D4F"/>
    <w:rsid w:val="007F2C56"/>
    <w:rsid w:val="008008B7"/>
    <w:rsid w:val="00862D7F"/>
    <w:rsid w:val="00873A19"/>
    <w:rsid w:val="00896CC0"/>
    <w:rsid w:val="008A4F49"/>
    <w:rsid w:val="008A5673"/>
    <w:rsid w:val="008B751F"/>
    <w:rsid w:val="008C7778"/>
    <w:rsid w:val="009072AA"/>
    <w:rsid w:val="00910B0A"/>
    <w:rsid w:val="0093143F"/>
    <w:rsid w:val="0093203D"/>
    <w:rsid w:val="00982760"/>
    <w:rsid w:val="009D5BF4"/>
    <w:rsid w:val="009F5BBE"/>
    <w:rsid w:val="00A10C7C"/>
    <w:rsid w:val="00A25515"/>
    <w:rsid w:val="00A27B11"/>
    <w:rsid w:val="00A36C09"/>
    <w:rsid w:val="00A51344"/>
    <w:rsid w:val="00A52259"/>
    <w:rsid w:val="00A52AD0"/>
    <w:rsid w:val="00A840EF"/>
    <w:rsid w:val="00B241F7"/>
    <w:rsid w:val="00B96E71"/>
    <w:rsid w:val="00BB2EC6"/>
    <w:rsid w:val="00C91C46"/>
    <w:rsid w:val="00D23223"/>
    <w:rsid w:val="00D23FB6"/>
    <w:rsid w:val="00D35A1C"/>
    <w:rsid w:val="00D43612"/>
    <w:rsid w:val="00D67B6E"/>
    <w:rsid w:val="00DA6113"/>
    <w:rsid w:val="00DC78D6"/>
    <w:rsid w:val="00E36642"/>
    <w:rsid w:val="00E653BD"/>
    <w:rsid w:val="00E702DB"/>
    <w:rsid w:val="00E724AD"/>
    <w:rsid w:val="00EA4AC1"/>
    <w:rsid w:val="00EA6B32"/>
    <w:rsid w:val="00EA73D5"/>
    <w:rsid w:val="00EB0BA3"/>
    <w:rsid w:val="00EB6366"/>
    <w:rsid w:val="00EE4B1A"/>
    <w:rsid w:val="00F01535"/>
    <w:rsid w:val="00F06A70"/>
    <w:rsid w:val="00F30BDA"/>
    <w:rsid w:val="00F46591"/>
    <w:rsid w:val="00F56CE0"/>
    <w:rsid w:val="00F65E3C"/>
    <w:rsid w:val="00F94326"/>
    <w:rsid w:val="00F976F6"/>
    <w:rsid w:val="00FB2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DCCFDC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alloonText">
    <w:name w:val="Balloon Text"/>
    <w:basedOn w:val="Normal"/>
    <w:semiHidden/>
    <w:rsid w:val="00EB0B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alloonText">
    <w:name w:val="Balloon Text"/>
    <w:basedOn w:val="Normal"/>
    <w:semiHidden/>
    <w:rsid w:val="00EB0B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584</Words>
  <Characters>3333</Characters>
  <Application>Microsoft Macintosh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 </Company>
  <LinksUpToDate>false</LinksUpToDate>
  <CharactersWithSpaces>3910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Clarissa Lega</dc:creator>
  <cp:keywords/>
  <dc:description/>
  <cp:lastModifiedBy>Clarissa</cp:lastModifiedBy>
  <cp:revision>2</cp:revision>
  <cp:lastPrinted>2010-04-14T19:54:00Z</cp:lastPrinted>
  <dcterms:created xsi:type="dcterms:W3CDTF">2015-07-11T21:02:00Z</dcterms:created>
  <dcterms:modified xsi:type="dcterms:W3CDTF">2015-07-11T21:02:00Z</dcterms:modified>
</cp:coreProperties>
</file>